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4136B" w14:textId="77777777" w:rsidR="004E0152" w:rsidRPr="00981A68" w:rsidRDefault="00294879" w:rsidP="004E0152">
      <w:pPr>
        <w:pStyle w:val="Style11"/>
        <w:tabs>
          <w:tab w:val="left" w:pos="0"/>
        </w:tabs>
        <w:spacing w:before="120" w:line="360" w:lineRule="atLeast"/>
        <w:ind w:firstLine="567"/>
        <w:jc w:val="center"/>
        <w:rPr>
          <w:b/>
          <w:sz w:val="28"/>
          <w:szCs w:val="28"/>
        </w:rPr>
      </w:pPr>
      <w:r w:rsidRPr="00981A68">
        <w:rPr>
          <w:b/>
          <w:sz w:val="28"/>
          <w:szCs w:val="28"/>
        </w:rPr>
        <w:t>Chương V. YÊU CẦU VỀ KỸ THUẬT</w:t>
      </w:r>
      <w:r w:rsidRPr="00981A68">
        <w:rPr>
          <w:rStyle w:val="FootnoteReference"/>
          <w:rFonts w:eastAsia="MS Gothic"/>
          <w:sz w:val="28"/>
          <w:szCs w:val="28"/>
        </w:rPr>
        <w:footnoteReference w:id="1"/>
      </w:r>
    </w:p>
    <w:p w14:paraId="5179C55D" w14:textId="77777777" w:rsidR="004E0152" w:rsidRPr="00FC2B60" w:rsidRDefault="00294879" w:rsidP="006A50E9">
      <w:pPr>
        <w:pStyle w:val="NormalWeb"/>
        <w:widowControl w:val="0"/>
        <w:numPr>
          <w:ilvl w:val="0"/>
          <w:numId w:val="5"/>
        </w:numPr>
        <w:spacing w:before="360" w:beforeAutospacing="0" w:after="120" w:afterAutospacing="0"/>
        <w:ind w:left="992" w:hanging="425"/>
        <w:jc w:val="both"/>
        <w:rPr>
          <w:rFonts w:ascii="Times New Roman" w:hAnsi="Times New Roman" w:cs="Times New Roman"/>
          <w:b/>
          <w:sz w:val="28"/>
          <w:szCs w:val="28"/>
          <w:lang w:val="en-GB"/>
        </w:rPr>
      </w:pPr>
      <w:r w:rsidRPr="00FC2B60">
        <w:rPr>
          <w:rFonts w:ascii="Times New Roman" w:hAnsi="Times New Roman" w:cs="Times New Roman"/>
          <w:b/>
          <w:sz w:val="28"/>
          <w:szCs w:val="28"/>
          <w:lang w:val="en-GB"/>
        </w:rPr>
        <w:t>Giới thiệu về gói thầu</w:t>
      </w:r>
    </w:p>
    <w:p w14:paraId="4795644A" w14:textId="6D34E528" w:rsidR="00961BD2" w:rsidRPr="00981A68" w:rsidRDefault="00961BD2" w:rsidP="006A50E9">
      <w:pPr>
        <w:pStyle w:val="NormalWeb"/>
        <w:widowControl w:val="0"/>
        <w:numPr>
          <w:ilvl w:val="0"/>
          <w:numId w:val="7"/>
        </w:numPr>
        <w:spacing w:before="120" w:beforeAutospacing="0" w:after="120" w:afterAutospacing="0"/>
        <w:ind w:left="567" w:hanging="283"/>
        <w:jc w:val="both"/>
        <w:rPr>
          <w:rFonts w:ascii="Times New Roman" w:hAnsi="Times New Roman" w:cs="Times New Roman"/>
          <w:spacing w:val="-2"/>
          <w:sz w:val="28"/>
          <w:szCs w:val="28"/>
          <w:lang w:val="es-ES_tradnl"/>
        </w:rPr>
      </w:pPr>
      <w:r w:rsidRPr="00981A68">
        <w:rPr>
          <w:rFonts w:ascii="Times New Roman" w:hAnsi="Times New Roman" w:cs="Times New Roman"/>
          <w:spacing w:val="-2"/>
          <w:sz w:val="28"/>
          <w:szCs w:val="28"/>
          <w:lang w:val="es-ES_tradnl"/>
        </w:rPr>
        <w:t xml:space="preserve">Chủ đầu tư: </w:t>
      </w:r>
      <w:r w:rsidR="00734346">
        <w:rPr>
          <w:rFonts w:ascii="Times New Roman" w:eastAsia="Times New Roman" w:hAnsi="Times New Roman" w:cs="Times New Roman"/>
          <w:color w:val="0000FF"/>
          <w:sz w:val="28"/>
          <w:szCs w:val="28"/>
          <w:lang w:val="de-DE"/>
        </w:rPr>
        <w:t>CÔNG TY ĐIỆN LỰC HÀ ĐÔNG</w:t>
      </w:r>
      <w:r w:rsidRPr="00981A68">
        <w:rPr>
          <w:rFonts w:ascii="Times New Roman" w:eastAsia="Times New Roman" w:hAnsi="Times New Roman" w:cs="Times New Roman"/>
          <w:color w:val="0000FF"/>
          <w:sz w:val="28"/>
          <w:szCs w:val="28"/>
          <w:lang w:val="de-DE"/>
        </w:rPr>
        <w:t>.</w:t>
      </w:r>
    </w:p>
    <w:p w14:paraId="49354D1D" w14:textId="4DBA47A3" w:rsidR="00961BD2" w:rsidRPr="00981A68" w:rsidRDefault="000377EA" w:rsidP="000377EA">
      <w:pPr>
        <w:pStyle w:val="NormalWeb"/>
        <w:widowControl w:val="0"/>
        <w:spacing w:before="120" w:beforeAutospacing="0" w:after="120" w:afterAutospacing="0"/>
        <w:ind w:left="567"/>
        <w:jc w:val="both"/>
        <w:rPr>
          <w:rFonts w:ascii="Times New Roman" w:hAnsi="Times New Roman" w:cs="Times New Roman"/>
          <w:spacing w:val="-4"/>
          <w:sz w:val="28"/>
          <w:szCs w:val="28"/>
          <w:lang w:val="es-ES_tradnl"/>
        </w:rPr>
      </w:pPr>
      <w:r w:rsidRPr="00981A68">
        <w:rPr>
          <w:rFonts w:ascii="Times New Roman" w:hAnsi="Times New Roman" w:cs="Times New Roman"/>
          <w:sz w:val="28"/>
          <w:szCs w:val="28"/>
          <w:lang w:val="es-ES_tradnl"/>
        </w:rPr>
        <w:t xml:space="preserve">+ </w:t>
      </w:r>
      <w:r w:rsidR="00961BD2" w:rsidRPr="00981A68">
        <w:rPr>
          <w:rFonts w:ascii="Times New Roman" w:hAnsi="Times New Roman" w:cs="Times New Roman"/>
          <w:sz w:val="28"/>
          <w:szCs w:val="28"/>
          <w:lang w:val="es-ES_tradnl"/>
        </w:rPr>
        <w:t>Tên gói thầu:</w:t>
      </w:r>
      <w:r w:rsidR="00961BD2" w:rsidRPr="00981A68">
        <w:rPr>
          <w:rFonts w:ascii="Times New Roman" w:hAnsi="Times New Roman" w:cs="Times New Roman"/>
          <w:color w:val="FF0000"/>
          <w:sz w:val="28"/>
          <w:szCs w:val="28"/>
          <w:lang w:val="es-ES_tradnl"/>
        </w:rPr>
        <w:t xml:space="preserve"> </w:t>
      </w:r>
      <w:r w:rsidR="00CB5412">
        <w:rPr>
          <w:rFonts w:ascii="Times New Roman" w:eastAsia="Times New Roman" w:hAnsi="Times New Roman" w:cs="Times New Roman"/>
          <w:color w:val="C00000"/>
          <w:spacing w:val="-4"/>
          <w:sz w:val="28"/>
          <w:szCs w:val="28"/>
          <w:lang w:val="de-DE"/>
        </w:rPr>
        <w:t>Gói thầu số 02/2026-XL.07-ĐTXD_TX</w:t>
      </w:r>
      <w:r w:rsidR="00961BD2" w:rsidRPr="00981A68">
        <w:rPr>
          <w:rFonts w:ascii="Times New Roman" w:eastAsia="Times New Roman" w:hAnsi="Times New Roman" w:cs="Times New Roman"/>
          <w:color w:val="C00000"/>
          <w:spacing w:val="-4"/>
          <w:sz w:val="28"/>
          <w:szCs w:val="28"/>
          <w:lang w:val="de-DE"/>
        </w:rPr>
        <w:t>.</w:t>
      </w:r>
    </w:p>
    <w:p w14:paraId="1CDC3066" w14:textId="66F8B7BC" w:rsidR="00961BD2" w:rsidRPr="00981A68" w:rsidRDefault="000377EA" w:rsidP="000377EA">
      <w:pPr>
        <w:pStyle w:val="NormalWeb"/>
        <w:widowControl w:val="0"/>
        <w:spacing w:before="120" w:beforeAutospacing="0" w:after="120" w:afterAutospacing="0"/>
        <w:ind w:left="567"/>
        <w:jc w:val="both"/>
        <w:rPr>
          <w:rFonts w:ascii="Times New Roman" w:hAnsi="Times New Roman" w:cs="Times New Roman"/>
          <w:sz w:val="28"/>
          <w:szCs w:val="28"/>
          <w:lang w:val="es-ES_tradnl"/>
        </w:rPr>
      </w:pPr>
      <w:r w:rsidRPr="00981A68">
        <w:rPr>
          <w:rFonts w:ascii="Times New Roman" w:hAnsi="Times New Roman" w:cs="Times New Roman"/>
          <w:sz w:val="28"/>
          <w:szCs w:val="28"/>
          <w:lang w:val="es-ES_tradnl"/>
        </w:rPr>
        <w:t xml:space="preserve">+ </w:t>
      </w:r>
      <w:r w:rsidR="00961BD2" w:rsidRPr="00981A68">
        <w:rPr>
          <w:rFonts w:ascii="Times New Roman" w:hAnsi="Times New Roman" w:cs="Times New Roman"/>
          <w:sz w:val="28"/>
          <w:szCs w:val="28"/>
          <w:lang w:val="es-ES_tradnl"/>
        </w:rPr>
        <w:t>Tên dự án:</w:t>
      </w:r>
      <w:r w:rsidR="00961BD2" w:rsidRPr="00981A68">
        <w:rPr>
          <w:rFonts w:ascii="Times New Roman" w:hAnsi="Times New Roman" w:cs="Times New Roman"/>
          <w:color w:val="FF0000"/>
          <w:sz w:val="28"/>
          <w:szCs w:val="28"/>
          <w:lang w:val="es-ES_tradnl"/>
        </w:rPr>
        <w:t xml:space="preserve"> </w:t>
      </w:r>
      <w:r w:rsidR="00CB5412" w:rsidRPr="00CB5412">
        <w:rPr>
          <w:rFonts w:ascii="Times New Roman" w:hAnsi="Times New Roman" w:cs="Times New Roman"/>
          <w:color w:val="0000FF"/>
          <w:sz w:val="28"/>
          <w:szCs w:val="28"/>
          <w:shd w:val="clear" w:color="auto" w:fill="FFFFFF"/>
        </w:rPr>
        <w:t>“Nâng cao năng lực lưới điện hạ áp trên địa bàn Quận Thanh Xuân năm 2026 (phường Nhân Chính, Khương Mai, Phương Liệt, Thanh Xuân Nam, Thượng Đình)” và “Cải tạo các TBA trên địa bàn Quận Thanh Xuân năm 2026 (phường</w:t>
      </w:r>
      <w:r w:rsidR="00CB5412" w:rsidRPr="00CB5412">
        <w:rPr>
          <w:color w:val="0000FF"/>
          <w:sz w:val="28"/>
          <w:szCs w:val="28"/>
          <w:shd w:val="clear" w:color="auto" w:fill="FFFFFF"/>
        </w:rPr>
        <w:t xml:space="preserve"> </w:t>
      </w:r>
      <w:r w:rsidR="00CB5412" w:rsidRPr="00CB5412">
        <w:rPr>
          <w:rFonts w:ascii="Times New Roman" w:hAnsi="Times New Roman" w:cs="Times New Roman"/>
          <w:color w:val="0000FF"/>
          <w:sz w:val="28"/>
          <w:szCs w:val="28"/>
          <w:shd w:val="clear" w:color="auto" w:fill="FFFFFF"/>
        </w:rPr>
        <w:t>Khương Trung, Khương Mai, Khương Đình, Nhân Chính)”</w:t>
      </w:r>
      <w:r w:rsidR="00961BD2" w:rsidRPr="00981A68">
        <w:rPr>
          <w:rFonts w:ascii="Times New Roman" w:eastAsia="Times New Roman" w:hAnsi="Times New Roman" w:cs="Times New Roman"/>
          <w:color w:val="C00000"/>
          <w:sz w:val="28"/>
          <w:szCs w:val="28"/>
          <w:lang w:val="de-DE"/>
        </w:rPr>
        <w:t>.</w:t>
      </w:r>
    </w:p>
    <w:p w14:paraId="46396AE2" w14:textId="5D7E1EB5" w:rsidR="00961BD2" w:rsidRPr="00981A68" w:rsidRDefault="00961BD2" w:rsidP="006A50E9">
      <w:pPr>
        <w:pStyle w:val="NormalWeb"/>
        <w:widowControl w:val="0"/>
        <w:numPr>
          <w:ilvl w:val="0"/>
          <w:numId w:val="7"/>
        </w:numPr>
        <w:spacing w:before="120" w:beforeAutospacing="0" w:after="120" w:afterAutospacing="0"/>
        <w:ind w:left="567" w:hanging="283"/>
        <w:jc w:val="both"/>
        <w:rPr>
          <w:rFonts w:ascii="Times New Roman" w:hAnsi="Times New Roman" w:cs="Times New Roman"/>
          <w:sz w:val="28"/>
          <w:szCs w:val="28"/>
          <w:lang w:val="es-ES_tradnl"/>
        </w:rPr>
      </w:pPr>
      <w:r w:rsidRPr="00981A68">
        <w:rPr>
          <w:rFonts w:ascii="Times New Roman" w:hAnsi="Times New Roman" w:cs="Times New Roman"/>
          <w:sz w:val="28"/>
          <w:szCs w:val="28"/>
          <w:lang w:val="es-ES_tradnl"/>
        </w:rPr>
        <w:t>Nguồn vốn:</w:t>
      </w:r>
      <w:r w:rsidR="0097571D" w:rsidRPr="00981A68">
        <w:rPr>
          <w:rFonts w:ascii="Times New Roman" w:hAnsi="Times New Roman" w:cs="Times New Roman"/>
          <w:color w:val="FF0000"/>
          <w:sz w:val="28"/>
          <w:szCs w:val="28"/>
          <w:lang w:val="es-ES_tradnl"/>
        </w:rPr>
        <w:t xml:space="preserve"> </w:t>
      </w:r>
      <w:r w:rsidR="00DC0239">
        <w:rPr>
          <w:rFonts w:ascii="Times New Roman" w:eastAsia="Times New Roman" w:hAnsi="Times New Roman" w:cs="Times New Roman"/>
          <w:color w:val="0000FF"/>
          <w:sz w:val="28"/>
          <w:szCs w:val="28"/>
          <w:lang w:val="de-DE"/>
        </w:rPr>
        <w:t>Vay tín dụng thương mại và khấu hao cơ bản</w:t>
      </w:r>
      <w:r w:rsidRPr="00981A68">
        <w:rPr>
          <w:rFonts w:ascii="Times New Roman" w:eastAsia="Times New Roman" w:hAnsi="Times New Roman" w:cs="Times New Roman"/>
          <w:color w:val="C00000"/>
          <w:sz w:val="28"/>
          <w:szCs w:val="28"/>
          <w:lang w:val="de-DE"/>
        </w:rPr>
        <w:t>.</w:t>
      </w:r>
    </w:p>
    <w:p w14:paraId="23C631ED" w14:textId="0EFA3EF3" w:rsidR="004E0152" w:rsidRPr="004D6B24" w:rsidRDefault="00294879" w:rsidP="006A50E9">
      <w:pPr>
        <w:pStyle w:val="NormalWeb"/>
        <w:widowControl w:val="0"/>
        <w:numPr>
          <w:ilvl w:val="0"/>
          <w:numId w:val="6"/>
        </w:numPr>
        <w:spacing w:before="120" w:beforeAutospacing="0" w:after="120" w:afterAutospacing="0"/>
        <w:jc w:val="both"/>
        <w:rPr>
          <w:rFonts w:ascii="Times New Roman" w:hAnsi="Times New Roman" w:cs="Times New Roman"/>
          <w:b/>
          <w:sz w:val="28"/>
          <w:szCs w:val="28"/>
          <w:lang w:val="es-ES_tradnl"/>
        </w:rPr>
      </w:pPr>
      <w:r w:rsidRPr="00734346">
        <w:rPr>
          <w:rFonts w:ascii="Times New Roman" w:hAnsi="Times New Roman" w:cs="Times New Roman"/>
          <w:b/>
          <w:sz w:val="28"/>
          <w:szCs w:val="28"/>
          <w:lang w:val="es-ES_tradnl"/>
        </w:rPr>
        <w:t>Phạm vi công việc của gói thầu</w:t>
      </w:r>
      <w:r w:rsidR="00734346" w:rsidRPr="00734346">
        <w:rPr>
          <w:rFonts w:ascii="Times New Roman" w:hAnsi="Times New Roman" w:cs="Times New Roman"/>
          <w:b/>
          <w:sz w:val="28"/>
          <w:szCs w:val="28"/>
          <w:lang w:val="es-ES_tradnl"/>
        </w:rPr>
        <w:t xml:space="preserve">: </w:t>
      </w:r>
      <w:r w:rsidR="00734346" w:rsidRPr="00734346">
        <w:rPr>
          <w:rFonts w:ascii="Times New Roman" w:hAnsi="Times New Roman" w:cs="Times New Roman"/>
          <w:sz w:val="28"/>
          <w:szCs w:val="28"/>
          <w:lang w:val="vi-VN"/>
        </w:rPr>
        <w:t>Phạm vi công việc của gói thầu</w:t>
      </w:r>
      <w:r w:rsidR="00734346" w:rsidRPr="00734346">
        <w:rPr>
          <w:rFonts w:ascii="Times New Roman" w:hAnsi="Times New Roman" w:cs="Times New Roman"/>
          <w:sz w:val="28"/>
          <w:szCs w:val="28"/>
        </w:rPr>
        <w:t xml:space="preserve">: </w:t>
      </w:r>
      <w:r w:rsidR="00734346">
        <w:rPr>
          <w:rFonts w:ascii="Times New Roman" w:hAnsi="Times New Roman" w:cs="Times New Roman"/>
          <w:color w:val="000000" w:themeColor="text1"/>
          <w:sz w:val="28"/>
          <w:szCs w:val="28"/>
        </w:rPr>
        <w:t>Gói thầu số 02/2026-XL.07-ĐTXD_TX</w:t>
      </w:r>
      <w:r w:rsidR="00734346" w:rsidRPr="00734346">
        <w:rPr>
          <w:rFonts w:ascii="Times New Roman" w:hAnsi="Times New Roman" w:cs="Times New Roman"/>
          <w:color w:val="000000" w:themeColor="text1"/>
          <w:sz w:val="28"/>
          <w:szCs w:val="28"/>
        </w:rPr>
        <w:t xml:space="preserve"> thuộc các công trình </w:t>
      </w:r>
      <w:r w:rsidR="00734346" w:rsidRPr="00734346">
        <w:rPr>
          <w:rFonts w:ascii="Times New Roman" w:hAnsi="Times New Roman" w:cs="Times New Roman"/>
          <w:bCs/>
          <w:sz w:val="28"/>
          <w:szCs w:val="28"/>
        </w:rPr>
        <w:t>“</w:t>
      </w:r>
      <w:r w:rsidR="00734346" w:rsidRPr="00CB5412">
        <w:rPr>
          <w:rFonts w:ascii="Times New Roman" w:hAnsi="Times New Roman" w:cs="Times New Roman"/>
          <w:color w:val="0000FF"/>
          <w:sz w:val="28"/>
          <w:szCs w:val="28"/>
          <w:shd w:val="clear" w:color="auto" w:fill="FFFFFF"/>
        </w:rPr>
        <w:t>Nâng cao năng lực lưới điện hạ áp trên địa bàn Quận Thanh Xuân năm 2026 (phường Nhân Chính, Khương Mai, Phương Liệt, Thanh Xuân Nam, Thượng Đình)</w:t>
      </w:r>
      <w:r w:rsidR="00734346" w:rsidRPr="00734346">
        <w:rPr>
          <w:rFonts w:ascii="Times New Roman" w:hAnsi="Times New Roman" w:cs="Times New Roman"/>
          <w:bCs/>
          <w:sz w:val="28"/>
          <w:szCs w:val="28"/>
        </w:rPr>
        <w:t>” và “</w:t>
      </w:r>
      <w:r w:rsidR="00734346" w:rsidRPr="00CB5412">
        <w:rPr>
          <w:rFonts w:ascii="Times New Roman" w:hAnsi="Times New Roman" w:cs="Times New Roman"/>
          <w:color w:val="0000FF"/>
          <w:sz w:val="28"/>
          <w:szCs w:val="28"/>
          <w:shd w:val="clear" w:color="auto" w:fill="FFFFFF"/>
        </w:rPr>
        <w:t>Cải tạo các TBA trên địa bàn Quận Thanh Xuân năm 2026 (phường</w:t>
      </w:r>
      <w:r w:rsidR="00734346" w:rsidRPr="00CB5412">
        <w:rPr>
          <w:color w:val="0000FF"/>
          <w:sz w:val="28"/>
          <w:szCs w:val="28"/>
          <w:shd w:val="clear" w:color="auto" w:fill="FFFFFF"/>
        </w:rPr>
        <w:t xml:space="preserve"> </w:t>
      </w:r>
      <w:r w:rsidR="00734346" w:rsidRPr="00CB5412">
        <w:rPr>
          <w:rFonts w:ascii="Times New Roman" w:hAnsi="Times New Roman" w:cs="Times New Roman"/>
          <w:color w:val="0000FF"/>
          <w:sz w:val="28"/>
          <w:szCs w:val="28"/>
          <w:shd w:val="clear" w:color="auto" w:fill="FFFFFF"/>
        </w:rPr>
        <w:t>Khương Trung, Khương Mai, Khương Đình, Nhân Chính)</w:t>
      </w:r>
      <w:r w:rsidR="00734346" w:rsidRPr="00734346">
        <w:rPr>
          <w:rFonts w:ascii="Times New Roman" w:hAnsi="Times New Roman" w:cs="Times New Roman"/>
          <w:bCs/>
          <w:sz w:val="28"/>
          <w:szCs w:val="28"/>
        </w:rPr>
        <w:t>”</w:t>
      </w:r>
    </w:p>
    <w:p w14:paraId="314D98F7" w14:textId="41EC58A0" w:rsidR="004D6B24" w:rsidRPr="004D6B24" w:rsidRDefault="00AE38C0" w:rsidP="004D6B24">
      <w:pPr>
        <w:pStyle w:val="NormalWeb"/>
        <w:widowControl w:val="0"/>
        <w:spacing w:before="120" w:beforeAutospacing="0" w:after="120" w:afterAutospacing="0"/>
        <w:ind w:left="360"/>
        <w:jc w:val="both"/>
        <w:rPr>
          <w:rFonts w:ascii="Times New Roman" w:hAnsi="Times New Roman" w:cs="Times New Roman"/>
          <w:b/>
          <w:sz w:val="28"/>
          <w:szCs w:val="28"/>
          <w:lang w:val="es-ES_tradnl"/>
        </w:rPr>
      </w:pPr>
      <w:r>
        <w:rPr>
          <w:rFonts w:ascii="Times New Roman" w:hAnsi="Times New Roman" w:cs="Times New Roman"/>
          <w:b/>
          <w:sz w:val="28"/>
          <w:szCs w:val="28"/>
          <w:lang w:val="es-ES_tradnl"/>
        </w:rPr>
        <w:t>1.1.</w:t>
      </w:r>
      <w:r w:rsidR="004D6B24">
        <w:rPr>
          <w:rFonts w:ascii="Times New Roman" w:hAnsi="Times New Roman" w:cs="Times New Roman"/>
          <w:b/>
          <w:sz w:val="28"/>
          <w:szCs w:val="28"/>
          <w:lang w:val="es-ES_tradnl"/>
        </w:rPr>
        <w:t xml:space="preserve"> Công trình: </w:t>
      </w:r>
      <w:r w:rsidR="004D6B24" w:rsidRPr="00734346">
        <w:rPr>
          <w:rFonts w:ascii="Times New Roman" w:hAnsi="Times New Roman" w:cs="Times New Roman"/>
          <w:bCs/>
          <w:sz w:val="28"/>
          <w:szCs w:val="28"/>
        </w:rPr>
        <w:t>“</w:t>
      </w:r>
      <w:r w:rsidR="004D6B24" w:rsidRPr="00CB5412">
        <w:rPr>
          <w:rFonts w:ascii="Times New Roman" w:hAnsi="Times New Roman" w:cs="Times New Roman"/>
          <w:color w:val="0000FF"/>
          <w:sz w:val="28"/>
          <w:szCs w:val="28"/>
          <w:shd w:val="clear" w:color="auto" w:fill="FFFFFF"/>
        </w:rPr>
        <w:t>Nâng cao năng lực lưới điện hạ áp trên địa bàn Quận Thanh Xuân năm 2026 (phường Nhân Chính, Khương Mai, Phương Liệt, Thanh Xuân Nam, Thượng Đình)</w:t>
      </w:r>
      <w:r w:rsidR="004D6B24" w:rsidRPr="00734346">
        <w:rPr>
          <w:rFonts w:ascii="Times New Roman" w:hAnsi="Times New Roman" w:cs="Times New Roman"/>
          <w:bCs/>
          <w:sz w:val="28"/>
          <w:szCs w:val="28"/>
        </w:rPr>
        <w:t>”</w:t>
      </w:r>
    </w:p>
    <w:p w14:paraId="3D44477F" w14:textId="43131EEA" w:rsidR="00AE38C0" w:rsidRPr="00AE38C0" w:rsidRDefault="00AE38C0" w:rsidP="00AE38C0">
      <w:pPr>
        <w:widowControl w:val="0"/>
        <w:rPr>
          <w:i/>
          <w:iCs/>
          <w:sz w:val="28"/>
          <w:szCs w:val="28"/>
        </w:rPr>
      </w:pPr>
      <w:r>
        <w:rPr>
          <w:i/>
          <w:iCs/>
          <w:sz w:val="28"/>
          <w:szCs w:val="28"/>
        </w:rPr>
        <w:t>1</w:t>
      </w:r>
      <w:r w:rsidRPr="00AE38C0">
        <w:rPr>
          <w:i/>
          <w:iCs/>
          <w:sz w:val="28"/>
          <w:szCs w:val="28"/>
        </w:rPr>
        <w:t>.</w:t>
      </w:r>
      <w:r>
        <w:rPr>
          <w:i/>
          <w:iCs/>
          <w:sz w:val="28"/>
          <w:szCs w:val="28"/>
        </w:rPr>
        <w:t>1</w:t>
      </w:r>
      <w:r w:rsidRPr="00AE38C0">
        <w:rPr>
          <w:i/>
          <w:iCs/>
          <w:sz w:val="28"/>
          <w:szCs w:val="28"/>
        </w:rPr>
        <w:t>.</w:t>
      </w:r>
      <w:r w:rsidR="00594C69">
        <w:rPr>
          <w:i/>
          <w:iCs/>
          <w:sz w:val="28"/>
          <w:szCs w:val="28"/>
        </w:rPr>
        <w:t>1</w:t>
      </w:r>
      <w:r>
        <w:rPr>
          <w:i/>
          <w:iCs/>
          <w:sz w:val="28"/>
          <w:szCs w:val="28"/>
        </w:rPr>
        <w:t>.</w:t>
      </w:r>
      <w:r w:rsidRPr="00AE38C0">
        <w:rPr>
          <w:i/>
          <w:iCs/>
          <w:sz w:val="28"/>
          <w:szCs w:val="28"/>
        </w:rPr>
        <w:t xml:space="preserve"> Quy mô: </w:t>
      </w:r>
    </w:p>
    <w:p w14:paraId="7F77AED8" w14:textId="77777777" w:rsidR="00AE38C0" w:rsidRPr="00AE38C0" w:rsidRDefault="00AE38C0" w:rsidP="00AE38C0">
      <w:pPr>
        <w:widowControl w:val="0"/>
        <w:ind w:firstLine="284"/>
        <w:rPr>
          <w:iCs/>
          <w:sz w:val="28"/>
          <w:szCs w:val="28"/>
        </w:rPr>
      </w:pPr>
      <w:bookmarkStart w:id="0" w:name="_Hlk165896604"/>
      <w:bookmarkStart w:id="1" w:name="_Hlk207173806"/>
      <w:r w:rsidRPr="00AE38C0">
        <w:rPr>
          <w:iCs/>
          <w:sz w:val="28"/>
          <w:szCs w:val="28"/>
        </w:rPr>
        <w:t>- Thay thế, nâng cấp, tăng cường cáp đường trục hạ thế; thay thế các cột điện không đảm bảo vận hành tại 06 trạm biến áp phân phối để chống quá tải đường dây, đảm bảo cấp điện an toàn, ổn định cho phụ tải, bao gồm các TBA: Lô 1.14HH, Học viện Kỹ thuật quân sự, Phương Liệt 3, Nam Thanh Xuân 4, Không quân 2, Đình Trong 2.</w:t>
      </w:r>
    </w:p>
    <w:p w14:paraId="2D7BA143" w14:textId="77777777" w:rsidR="00AE38C0" w:rsidRPr="00AE38C0" w:rsidRDefault="00AE38C0" w:rsidP="00AE38C0">
      <w:pPr>
        <w:widowControl w:val="0"/>
        <w:ind w:firstLine="284"/>
        <w:rPr>
          <w:iCs/>
          <w:sz w:val="28"/>
          <w:szCs w:val="28"/>
        </w:rPr>
      </w:pPr>
      <w:r w:rsidRPr="00AE38C0">
        <w:rPr>
          <w:iCs/>
          <w:sz w:val="28"/>
          <w:szCs w:val="28"/>
        </w:rPr>
        <w:t>- Cải tạo, thay thế xà đỡ, thang trèo, ghế thao tác… tại TBA A12 Thanh Xuân; xây dựng hàng rào thép ngăn khuôn viên TBA Thượng Đình 23.</w:t>
      </w:r>
    </w:p>
    <w:bookmarkEnd w:id="0"/>
    <w:p w14:paraId="7AE64680" w14:textId="77777777" w:rsidR="00AE38C0" w:rsidRPr="00AE38C0" w:rsidRDefault="00AE38C0" w:rsidP="00AE38C0">
      <w:pPr>
        <w:widowControl w:val="0"/>
        <w:ind w:firstLine="284"/>
        <w:rPr>
          <w:iCs/>
          <w:sz w:val="28"/>
          <w:szCs w:val="28"/>
        </w:rPr>
      </w:pPr>
      <w:r w:rsidRPr="00AE38C0">
        <w:rPr>
          <w:iCs/>
          <w:sz w:val="28"/>
          <w:szCs w:val="28"/>
        </w:rPr>
        <w:t>- Khối lượng vật tư chính:</w:t>
      </w:r>
    </w:p>
    <w:p w14:paraId="6F2BA16C" w14:textId="77777777" w:rsidR="00AE38C0" w:rsidRPr="00AE38C0" w:rsidRDefault="00AE38C0" w:rsidP="00AE38C0">
      <w:pPr>
        <w:widowControl w:val="0"/>
        <w:ind w:firstLine="284"/>
        <w:rPr>
          <w:iCs/>
          <w:sz w:val="28"/>
          <w:szCs w:val="28"/>
        </w:rPr>
      </w:pPr>
      <w:r w:rsidRPr="00AE38C0">
        <w:rPr>
          <w:bCs/>
          <w:sz w:val="28"/>
          <w:szCs w:val="28"/>
        </w:rPr>
        <w:t>+ Cáp hạ áp-Cu-4x150mm</w:t>
      </w:r>
      <w:r w:rsidRPr="00AE38C0">
        <w:rPr>
          <w:bCs/>
          <w:sz w:val="28"/>
          <w:szCs w:val="28"/>
          <w:vertAlign w:val="superscript"/>
        </w:rPr>
        <w:t>2</w:t>
      </w:r>
      <w:r w:rsidRPr="00AE38C0">
        <w:rPr>
          <w:bCs/>
          <w:sz w:val="28"/>
          <w:szCs w:val="28"/>
        </w:rPr>
        <w:t>-Giáp kim loại dải băng kép, cách điện XLPE: 183m.</w:t>
      </w:r>
    </w:p>
    <w:p w14:paraId="77DC8F10" w14:textId="77777777" w:rsidR="00AE38C0" w:rsidRPr="00AE38C0" w:rsidRDefault="00AE38C0" w:rsidP="00AE38C0">
      <w:pPr>
        <w:widowControl w:val="0"/>
        <w:ind w:firstLine="284"/>
        <w:rPr>
          <w:iCs/>
          <w:sz w:val="28"/>
          <w:szCs w:val="28"/>
        </w:rPr>
      </w:pPr>
      <w:r w:rsidRPr="00AE38C0">
        <w:rPr>
          <w:bCs/>
          <w:sz w:val="28"/>
          <w:szCs w:val="28"/>
        </w:rPr>
        <w:t>+ Cáp hạ áp-Cu-4x95mm2-Giáp kim loại dải băng kép, cách điện XLPE: 35m.</w:t>
      </w:r>
    </w:p>
    <w:p w14:paraId="63694921" w14:textId="77777777" w:rsidR="00AE38C0" w:rsidRPr="00AE38C0" w:rsidRDefault="00AE38C0" w:rsidP="00AE38C0">
      <w:pPr>
        <w:widowControl w:val="0"/>
        <w:ind w:firstLine="284"/>
        <w:rPr>
          <w:iCs/>
          <w:sz w:val="28"/>
          <w:szCs w:val="28"/>
        </w:rPr>
      </w:pPr>
      <w:r w:rsidRPr="00AE38C0">
        <w:rPr>
          <w:bCs/>
          <w:sz w:val="28"/>
          <w:szCs w:val="28"/>
        </w:rPr>
        <w:t>+ Ống nhựa HDPE 130/100: 205m.</w:t>
      </w:r>
    </w:p>
    <w:p w14:paraId="59275B9E" w14:textId="77777777" w:rsidR="00AE38C0" w:rsidRPr="00AE38C0" w:rsidRDefault="00AE38C0" w:rsidP="00AE38C0">
      <w:pPr>
        <w:widowControl w:val="0"/>
        <w:ind w:firstLine="284"/>
        <w:rPr>
          <w:iCs/>
          <w:sz w:val="28"/>
          <w:szCs w:val="28"/>
        </w:rPr>
      </w:pPr>
      <w:r w:rsidRPr="00AE38C0">
        <w:rPr>
          <w:bCs/>
          <w:sz w:val="28"/>
          <w:szCs w:val="28"/>
        </w:rPr>
        <w:t>+ Cáp vặn xoắn hạ áp 4x120mm</w:t>
      </w:r>
      <w:r w:rsidRPr="00AE38C0">
        <w:rPr>
          <w:bCs/>
          <w:sz w:val="28"/>
          <w:szCs w:val="28"/>
          <w:vertAlign w:val="superscript"/>
        </w:rPr>
        <w:t>2</w:t>
      </w:r>
      <w:r w:rsidRPr="00AE38C0">
        <w:rPr>
          <w:bCs/>
          <w:sz w:val="28"/>
          <w:szCs w:val="28"/>
        </w:rPr>
        <w:t>: 2372m</w:t>
      </w:r>
    </w:p>
    <w:p w14:paraId="55F29410" w14:textId="77777777" w:rsidR="00AE38C0" w:rsidRPr="00AE38C0" w:rsidRDefault="00AE38C0" w:rsidP="00AE38C0">
      <w:pPr>
        <w:widowControl w:val="0"/>
        <w:ind w:firstLine="284"/>
        <w:rPr>
          <w:iCs/>
          <w:sz w:val="28"/>
          <w:szCs w:val="28"/>
        </w:rPr>
      </w:pPr>
      <w:r w:rsidRPr="00AE38C0">
        <w:rPr>
          <w:bCs/>
          <w:sz w:val="28"/>
          <w:szCs w:val="28"/>
        </w:rPr>
        <w:t>+ Cáp vặn xoắn hạ áp 4x95mm</w:t>
      </w:r>
      <w:r w:rsidRPr="00AE38C0">
        <w:rPr>
          <w:bCs/>
          <w:sz w:val="28"/>
          <w:szCs w:val="28"/>
          <w:vertAlign w:val="superscript"/>
        </w:rPr>
        <w:t>2</w:t>
      </w:r>
      <w:r w:rsidRPr="00AE38C0">
        <w:rPr>
          <w:bCs/>
          <w:sz w:val="28"/>
          <w:szCs w:val="28"/>
        </w:rPr>
        <w:t>: 170m</w:t>
      </w:r>
    </w:p>
    <w:p w14:paraId="56271795" w14:textId="77777777" w:rsidR="00AE38C0" w:rsidRPr="00AE38C0" w:rsidRDefault="00AE38C0" w:rsidP="00AE38C0">
      <w:pPr>
        <w:widowControl w:val="0"/>
        <w:ind w:firstLine="284"/>
        <w:rPr>
          <w:iCs/>
          <w:sz w:val="28"/>
          <w:szCs w:val="28"/>
        </w:rPr>
      </w:pPr>
      <w:r w:rsidRPr="00AE38C0">
        <w:rPr>
          <w:bCs/>
          <w:sz w:val="28"/>
          <w:szCs w:val="28"/>
        </w:rPr>
        <w:t>+ Cáp vặn xoắn hạ áp 4x70mm</w:t>
      </w:r>
      <w:r w:rsidRPr="00AE38C0">
        <w:rPr>
          <w:bCs/>
          <w:sz w:val="28"/>
          <w:szCs w:val="28"/>
          <w:vertAlign w:val="superscript"/>
        </w:rPr>
        <w:t>2</w:t>
      </w:r>
      <w:r w:rsidRPr="00AE38C0">
        <w:rPr>
          <w:bCs/>
          <w:sz w:val="28"/>
          <w:szCs w:val="28"/>
        </w:rPr>
        <w:t>: 63m</w:t>
      </w:r>
    </w:p>
    <w:p w14:paraId="34C08CF1" w14:textId="77777777" w:rsidR="00AE38C0" w:rsidRPr="00AE38C0" w:rsidRDefault="00AE38C0" w:rsidP="00AE38C0">
      <w:pPr>
        <w:widowControl w:val="0"/>
        <w:ind w:firstLine="284"/>
        <w:rPr>
          <w:iCs/>
          <w:sz w:val="28"/>
          <w:szCs w:val="28"/>
        </w:rPr>
      </w:pPr>
      <w:r w:rsidRPr="00AE38C0">
        <w:rPr>
          <w:bCs/>
          <w:sz w:val="28"/>
          <w:szCs w:val="28"/>
        </w:rPr>
        <w:t>+ Cột BTLT-NPC.I-8.5-190-5.0-thân liền: 26 cột</w:t>
      </w:r>
    </w:p>
    <w:p w14:paraId="59EBBCE9" w14:textId="77777777" w:rsidR="00AE38C0" w:rsidRPr="00AE38C0" w:rsidRDefault="00AE38C0" w:rsidP="00AE38C0">
      <w:pPr>
        <w:widowControl w:val="0"/>
        <w:ind w:firstLine="284"/>
        <w:rPr>
          <w:iCs/>
          <w:sz w:val="28"/>
          <w:szCs w:val="28"/>
        </w:rPr>
      </w:pPr>
      <w:r w:rsidRPr="00AE38C0">
        <w:rPr>
          <w:bCs/>
          <w:sz w:val="28"/>
          <w:szCs w:val="28"/>
        </w:rPr>
        <w:t>+ Cột BTLT-NPC.I-7.5-190-6.0-thân liền: 07 cột</w:t>
      </w:r>
    </w:p>
    <w:p w14:paraId="43BB1BCC" w14:textId="77777777" w:rsidR="00AE38C0" w:rsidRPr="00AE38C0" w:rsidRDefault="00AE38C0" w:rsidP="00AE38C0">
      <w:pPr>
        <w:widowControl w:val="0"/>
        <w:ind w:firstLine="284"/>
        <w:rPr>
          <w:iCs/>
          <w:sz w:val="28"/>
          <w:szCs w:val="28"/>
        </w:rPr>
      </w:pPr>
      <w:r w:rsidRPr="00AE38C0">
        <w:rPr>
          <w:bCs/>
          <w:sz w:val="28"/>
          <w:szCs w:val="28"/>
        </w:rPr>
        <w:lastRenderedPageBreak/>
        <w:t xml:space="preserve">+ Cột BTLT-NPC.I-6.5-160-4.3-thân liền: 05 cột </w:t>
      </w:r>
    </w:p>
    <w:p w14:paraId="7C264330" w14:textId="77777777" w:rsidR="00AE38C0" w:rsidRPr="00AE38C0" w:rsidRDefault="00AE38C0" w:rsidP="00AE38C0">
      <w:pPr>
        <w:widowControl w:val="0"/>
        <w:ind w:firstLine="284"/>
        <w:rPr>
          <w:iCs/>
          <w:sz w:val="28"/>
          <w:szCs w:val="28"/>
        </w:rPr>
      </w:pPr>
      <w:r w:rsidRPr="00AE38C0">
        <w:rPr>
          <w:bCs/>
          <w:sz w:val="28"/>
          <w:szCs w:val="28"/>
        </w:rPr>
        <w:t>+ Xà nánh kép: 58 bộ</w:t>
      </w:r>
    </w:p>
    <w:p w14:paraId="62EC7FB9" w14:textId="77777777" w:rsidR="00AE38C0" w:rsidRPr="00AE38C0" w:rsidRDefault="00AE38C0" w:rsidP="00AE38C0">
      <w:pPr>
        <w:widowControl w:val="0"/>
        <w:ind w:firstLine="284"/>
        <w:rPr>
          <w:iCs/>
          <w:sz w:val="28"/>
          <w:szCs w:val="28"/>
        </w:rPr>
      </w:pPr>
      <w:r w:rsidRPr="00AE38C0">
        <w:rPr>
          <w:bCs/>
          <w:sz w:val="28"/>
          <w:szCs w:val="28"/>
        </w:rPr>
        <w:t>+ Xà đỡ hòm công tơ: 51 bộ</w:t>
      </w:r>
    </w:p>
    <w:p w14:paraId="25ECBCA4" w14:textId="77777777" w:rsidR="00AE38C0" w:rsidRPr="00AE38C0" w:rsidRDefault="00AE38C0" w:rsidP="00AE38C0">
      <w:pPr>
        <w:widowControl w:val="0"/>
        <w:ind w:firstLine="284"/>
        <w:rPr>
          <w:iCs/>
          <w:sz w:val="28"/>
          <w:szCs w:val="28"/>
        </w:rPr>
      </w:pPr>
      <w:r w:rsidRPr="00AE38C0">
        <w:rPr>
          <w:bCs/>
          <w:sz w:val="28"/>
          <w:szCs w:val="28"/>
        </w:rPr>
        <w:t>+ Ghế thao tác trạm treo: 01 bộ</w:t>
      </w:r>
    </w:p>
    <w:p w14:paraId="060DB0A8" w14:textId="77777777" w:rsidR="00AE38C0" w:rsidRPr="00AE38C0" w:rsidRDefault="00AE38C0" w:rsidP="00AE38C0">
      <w:pPr>
        <w:widowControl w:val="0"/>
        <w:ind w:firstLine="284"/>
        <w:rPr>
          <w:iCs/>
          <w:sz w:val="28"/>
          <w:szCs w:val="28"/>
        </w:rPr>
      </w:pPr>
      <w:r w:rsidRPr="00AE38C0">
        <w:rPr>
          <w:bCs/>
          <w:sz w:val="28"/>
          <w:szCs w:val="28"/>
        </w:rPr>
        <w:t>+ Tiếp địa: 22 bộ</w:t>
      </w:r>
    </w:p>
    <w:p w14:paraId="563EBEAC" w14:textId="07E765E9" w:rsidR="00AE38C0" w:rsidRDefault="00AE38C0" w:rsidP="00AE38C0">
      <w:pPr>
        <w:widowControl w:val="0"/>
        <w:ind w:firstLine="284"/>
        <w:rPr>
          <w:bCs/>
          <w:sz w:val="28"/>
          <w:szCs w:val="28"/>
        </w:rPr>
      </w:pPr>
      <w:r w:rsidRPr="00AE38C0">
        <w:rPr>
          <w:bCs/>
          <w:sz w:val="28"/>
          <w:szCs w:val="28"/>
        </w:rPr>
        <w:t>+ Hàng rào thép: 01 bộ</w:t>
      </w:r>
      <w:r w:rsidRPr="00AE38C0">
        <w:rPr>
          <w:bCs/>
          <w:sz w:val="28"/>
          <w:szCs w:val="28"/>
        </w:rPr>
        <w:tab/>
      </w:r>
    </w:p>
    <w:p w14:paraId="46194401" w14:textId="37D18C5A" w:rsidR="004950B9" w:rsidRDefault="004950B9" w:rsidP="004950B9">
      <w:pPr>
        <w:widowControl w:val="0"/>
        <w:rPr>
          <w:i/>
          <w:iCs/>
          <w:sz w:val="28"/>
          <w:szCs w:val="28"/>
        </w:rPr>
      </w:pPr>
      <w:r w:rsidRPr="00362377">
        <w:rPr>
          <w:i/>
          <w:iCs/>
          <w:sz w:val="28"/>
          <w:szCs w:val="28"/>
        </w:rPr>
        <w:t xml:space="preserve">1.1.2. Giải pháp </w:t>
      </w:r>
      <w:r w:rsidR="00362377" w:rsidRPr="00362377">
        <w:rPr>
          <w:i/>
          <w:iCs/>
          <w:sz w:val="28"/>
          <w:szCs w:val="28"/>
        </w:rPr>
        <w:t>kỹ thuật</w:t>
      </w:r>
      <w:r w:rsidRPr="00362377">
        <w:rPr>
          <w:i/>
          <w:iCs/>
          <w:sz w:val="28"/>
          <w:szCs w:val="28"/>
        </w:rPr>
        <w:t>:</w:t>
      </w:r>
      <w:r w:rsidRPr="00AE38C0">
        <w:rPr>
          <w:i/>
          <w:iCs/>
          <w:sz w:val="28"/>
          <w:szCs w:val="28"/>
        </w:rPr>
        <w:t xml:space="preserve"> </w:t>
      </w:r>
    </w:p>
    <w:p w14:paraId="62251AF6" w14:textId="78194343" w:rsidR="004950B9" w:rsidRPr="004950B9" w:rsidRDefault="004950B9" w:rsidP="004950B9">
      <w:pPr>
        <w:widowControl w:val="0"/>
        <w:rPr>
          <w:i/>
          <w:sz w:val="28"/>
          <w:szCs w:val="28"/>
        </w:rPr>
      </w:pPr>
      <w:r w:rsidRPr="004950B9">
        <w:rPr>
          <w:i/>
          <w:sz w:val="28"/>
          <w:szCs w:val="28"/>
        </w:rPr>
        <w:t>1</w:t>
      </w:r>
      <w:r>
        <w:rPr>
          <w:i/>
          <w:sz w:val="28"/>
          <w:szCs w:val="28"/>
        </w:rPr>
        <w:t>.1.2</w:t>
      </w:r>
      <w:r w:rsidRPr="004950B9">
        <w:rPr>
          <w:i/>
          <w:sz w:val="28"/>
          <w:szCs w:val="28"/>
        </w:rPr>
        <w:t>.1. Trạm biến áp Lô 1.14HH.</w:t>
      </w:r>
    </w:p>
    <w:p w14:paraId="44883F4F" w14:textId="77777777" w:rsidR="004950B9" w:rsidRPr="004950B9" w:rsidRDefault="004950B9" w:rsidP="004950B9">
      <w:pPr>
        <w:widowControl w:val="0"/>
        <w:ind w:firstLine="284"/>
        <w:rPr>
          <w:i/>
          <w:sz w:val="28"/>
          <w:szCs w:val="28"/>
        </w:rPr>
      </w:pPr>
      <w:r w:rsidRPr="004950B9">
        <w:rPr>
          <w:i/>
          <w:sz w:val="28"/>
          <w:szCs w:val="28"/>
        </w:rPr>
        <w:t>a. Phần TBA</w:t>
      </w:r>
    </w:p>
    <w:p w14:paraId="39F1A1C6" w14:textId="77777777" w:rsidR="004950B9" w:rsidRPr="004950B9" w:rsidRDefault="004950B9" w:rsidP="004950B9">
      <w:pPr>
        <w:widowControl w:val="0"/>
        <w:ind w:firstLine="284"/>
        <w:rPr>
          <w:sz w:val="28"/>
          <w:szCs w:val="28"/>
        </w:rPr>
      </w:pPr>
      <w:r w:rsidRPr="004950B9">
        <w:rPr>
          <w:sz w:val="28"/>
          <w:szCs w:val="28"/>
        </w:rPr>
        <w:t>* Tại tủ hạ thế tổng TBA:</w:t>
      </w:r>
    </w:p>
    <w:p w14:paraId="05D80E3D" w14:textId="77777777" w:rsidR="004950B9" w:rsidRPr="004950B9" w:rsidRDefault="004950B9" w:rsidP="004950B9">
      <w:pPr>
        <w:widowControl w:val="0"/>
        <w:ind w:firstLine="284"/>
        <w:rPr>
          <w:iCs/>
          <w:sz w:val="28"/>
          <w:szCs w:val="28"/>
        </w:rPr>
      </w:pPr>
      <w:r w:rsidRPr="004950B9">
        <w:rPr>
          <w:iCs/>
          <w:sz w:val="28"/>
          <w:szCs w:val="28"/>
        </w:rPr>
        <w:t>- Thay thế thanh cái hiện trạng bằng dàn thanh cái đồng 2x50x5mm.</w:t>
      </w:r>
    </w:p>
    <w:p w14:paraId="4CA6DD73" w14:textId="77777777" w:rsidR="004950B9" w:rsidRPr="004950B9" w:rsidRDefault="004950B9" w:rsidP="004950B9">
      <w:pPr>
        <w:widowControl w:val="0"/>
        <w:ind w:firstLine="284"/>
        <w:rPr>
          <w:iCs/>
          <w:sz w:val="28"/>
          <w:szCs w:val="28"/>
        </w:rPr>
      </w:pPr>
      <w:r w:rsidRPr="004950B9">
        <w:rPr>
          <w:iCs/>
          <w:sz w:val="28"/>
          <w:szCs w:val="28"/>
        </w:rPr>
        <w:t>- Lắp mới A1.3 (MCCB 400A) kèm thanh line đồng 30x3mm.</w:t>
      </w:r>
    </w:p>
    <w:p w14:paraId="388A73D2" w14:textId="77777777" w:rsidR="004950B9" w:rsidRPr="004950B9" w:rsidRDefault="004950B9" w:rsidP="004950B9">
      <w:pPr>
        <w:widowControl w:val="0"/>
        <w:ind w:firstLine="284"/>
        <w:rPr>
          <w:iCs/>
          <w:sz w:val="28"/>
          <w:szCs w:val="28"/>
        </w:rPr>
      </w:pPr>
      <w:r w:rsidRPr="004950B9">
        <w:rPr>
          <w:iCs/>
          <w:sz w:val="28"/>
          <w:szCs w:val="28"/>
        </w:rPr>
        <w:t>- Lắp mới A1.4 (MCCB 400A) kèm thanh line đồng 30x3mm.</w:t>
      </w:r>
    </w:p>
    <w:p w14:paraId="328A2079" w14:textId="77777777" w:rsidR="004950B9" w:rsidRPr="004950B9" w:rsidRDefault="004950B9" w:rsidP="004950B9">
      <w:pPr>
        <w:widowControl w:val="0"/>
        <w:ind w:firstLine="284"/>
        <w:rPr>
          <w:iCs/>
          <w:sz w:val="28"/>
          <w:szCs w:val="28"/>
        </w:rPr>
      </w:pPr>
      <w:r w:rsidRPr="004950B9">
        <w:rPr>
          <w:iCs/>
          <w:sz w:val="28"/>
          <w:szCs w:val="28"/>
        </w:rPr>
        <w:t>- A1.1 (MCCB 250A) chuyển sang chế độ cắt (dự phòng cấp điện).</w:t>
      </w:r>
    </w:p>
    <w:p w14:paraId="780C8BFC" w14:textId="77777777" w:rsidR="004950B9" w:rsidRPr="004950B9" w:rsidRDefault="004950B9" w:rsidP="004950B9">
      <w:pPr>
        <w:widowControl w:val="0"/>
        <w:ind w:firstLine="284"/>
        <w:rPr>
          <w:iCs/>
          <w:sz w:val="28"/>
          <w:szCs w:val="28"/>
        </w:rPr>
      </w:pPr>
      <w:r w:rsidRPr="004950B9">
        <w:rPr>
          <w:iCs/>
          <w:sz w:val="28"/>
          <w:szCs w:val="28"/>
        </w:rPr>
        <w:t>- A1.2 (MCCB 250A) chuyển sang chế độ cắt (dự phòng cấp điện).</w:t>
      </w:r>
    </w:p>
    <w:p w14:paraId="14632E12" w14:textId="77777777" w:rsidR="004950B9" w:rsidRPr="004950B9" w:rsidRDefault="004950B9" w:rsidP="004950B9">
      <w:pPr>
        <w:widowControl w:val="0"/>
        <w:ind w:firstLine="284"/>
        <w:rPr>
          <w:iCs/>
          <w:sz w:val="28"/>
          <w:szCs w:val="28"/>
        </w:rPr>
      </w:pPr>
      <w:r w:rsidRPr="004950B9">
        <w:rPr>
          <w:iCs/>
          <w:sz w:val="28"/>
          <w:szCs w:val="28"/>
        </w:rPr>
        <w:t xml:space="preserve">- Củng cố các điểm tiếp xúc, nối đất nối không tủ hạ thế tổng. </w:t>
      </w:r>
    </w:p>
    <w:p w14:paraId="3BEB3531" w14:textId="77777777" w:rsidR="004950B9" w:rsidRPr="004950B9" w:rsidRDefault="004950B9" w:rsidP="004950B9">
      <w:pPr>
        <w:widowControl w:val="0"/>
        <w:ind w:firstLine="284"/>
        <w:rPr>
          <w:i/>
          <w:iCs/>
          <w:sz w:val="28"/>
          <w:szCs w:val="28"/>
        </w:rPr>
      </w:pPr>
      <w:r w:rsidRPr="004950B9">
        <w:rPr>
          <w:i/>
          <w:iCs/>
          <w:sz w:val="28"/>
          <w:szCs w:val="28"/>
        </w:rPr>
        <w:t xml:space="preserve">b. Phần cáp ngầm đường trục hạ thế </w:t>
      </w:r>
    </w:p>
    <w:p w14:paraId="49646BAC" w14:textId="77777777" w:rsidR="004950B9" w:rsidRPr="004950B9" w:rsidRDefault="004950B9" w:rsidP="004950B9">
      <w:pPr>
        <w:widowControl w:val="0"/>
        <w:ind w:firstLine="284"/>
        <w:rPr>
          <w:iCs/>
          <w:sz w:val="28"/>
          <w:szCs w:val="28"/>
        </w:rPr>
      </w:pPr>
      <w:r w:rsidRPr="004950B9">
        <w:rPr>
          <w:iCs/>
          <w:sz w:val="28"/>
          <w:szCs w:val="28"/>
        </w:rPr>
        <w:t xml:space="preserve">* Tủ Pillar 1: </w:t>
      </w:r>
    </w:p>
    <w:p w14:paraId="2C837B47" w14:textId="77777777" w:rsidR="004950B9" w:rsidRPr="004950B9" w:rsidRDefault="004950B9" w:rsidP="004950B9">
      <w:pPr>
        <w:widowControl w:val="0"/>
        <w:ind w:firstLine="284"/>
        <w:rPr>
          <w:iCs/>
          <w:sz w:val="28"/>
          <w:szCs w:val="28"/>
        </w:rPr>
      </w:pPr>
      <w:r w:rsidRPr="004950B9">
        <w:rPr>
          <w:iCs/>
          <w:sz w:val="28"/>
          <w:szCs w:val="28"/>
        </w:rPr>
        <w:t>- Lắp mới 01 MCCB 3 cực 400A kèm thanh line đồng 30x3 tại tủ Pillar 1.</w:t>
      </w:r>
    </w:p>
    <w:p w14:paraId="4B1D2BCF" w14:textId="77777777" w:rsidR="004950B9" w:rsidRPr="004950B9" w:rsidRDefault="004950B9" w:rsidP="004950B9">
      <w:pPr>
        <w:widowControl w:val="0"/>
        <w:ind w:firstLine="284"/>
        <w:rPr>
          <w:iCs/>
          <w:sz w:val="28"/>
          <w:szCs w:val="28"/>
        </w:rPr>
      </w:pPr>
      <w:r w:rsidRPr="004950B9">
        <w:rPr>
          <w:iCs/>
          <w:sz w:val="28"/>
          <w:szCs w:val="28"/>
        </w:rPr>
        <w:t>- Xây dựng mới 01 sợi cáp ngầm hạ áp Cu-4x150mm</w:t>
      </w:r>
      <w:r w:rsidRPr="004950B9">
        <w:rPr>
          <w:iCs/>
          <w:sz w:val="28"/>
          <w:szCs w:val="28"/>
          <w:vertAlign w:val="superscript"/>
        </w:rPr>
        <w:t>2</w:t>
      </w:r>
      <w:r w:rsidRPr="004950B9">
        <w:rPr>
          <w:iCs/>
          <w:sz w:val="28"/>
          <w:szCs w:val="28"/>
        </w:rPr>
        <w:t xml:space="preserve"> từ tủ hạ thế tổng đến tủ Pillar 1, cáp được lồng trong ống nhựa xoắn HDPE 130/100. Cáp xây dựng mới được đấu nối vào sau A1.3 (400A) tại tủ hạ thể tổng và đấu nối vào MCCB 3 cực 400A lắp mới tại tủ Pillar 1.</w:t>
      </w:r>
    </w:p>
    <w:p w14:paraId="392675F2" w14:textId="77777777" w:rsidR="004950B9" w:rsidRPr="004950B9" w:rsidRDefault="004950B9" w:rsidP="004950B9">
      <w:pPr>
        <w:widowControl w:val="0"/>
        <w:ind w:firstLine="284"/>
        <w:rPr>
          <w:iCs/>
          <w:sz w:val="28"/>
          <w:szCs w:val="28"/>
        </w:rPr>
      </w:pPr>
      <w:r w:rsidRPr="004950B9">
        <w:rPr>
          <w:iCs/>
          <w:sz w:val="28"/>
          <w:szCs w:val="28"/>
        </w:rPr>
        <w:t>- Tháo cáp Cu/XLPE-4x70mm</w:t>
      </w:r>
      <w:r w:rsidRPr="004950B9">
        <w:rPr>
          <w:iCs/>
          <w:sz w:val="28"/>
          <w:szCs w:val="28"/>
          <w:vertAlign w:val="superscript"/>
        </w:rPr>
        <w:t>2</w:t>
      </w:r>
      <w:r w:rsidRPr="004950B9">
        <w:rPr>
          <w:iCs/>
          <w:sz w:val="28"/>
          <w:szCs w:val="28"/>
        </w:rPr>
        <w:t xml:space="preserve"> từ sau A1.1 (MCCB 250A) đến tủ Pillar 1 ra khỏi MCCB-3P-200A trong tủ Pillar 1, quấn băng dính cách điện vào đầu sợi cáp và để chờ dự phòng trong tủ. </w:t>
      </w:r>
    </w:p>
    <w:p w14:paraId="1387A546" w14:textId="77777777" w:rsidR="004950B9" w:rsidRPr="004950B9" w:rsidRDefault="004950B9" w:rsidP="004950B9">
      <w:pPr>
        <w:widowControl w:val="0"/>
        <w:ind w:firstLine="284"/>
        <w:rPr>
          <w:iCs/>
          <w:sz w:val="28"/>
          <w:szCs w:val="28"/>
        </w:rPr>
      </w:pPr>
      <w:r w:rsidRPr="004950B9">
        <w:rPr>
          <w:iCs/>
          <w:sz w:val="28"/>
          <w:szCs w:val="28"/>
        </w:rPr>
        <w:t>- Xây dựng mới 01 sợi cáp ngầm hạ áp Cu-4x95mm</w:t>
      </w:r>
      <w:r w:rsidRPr="004950B9">
        <w:rPr>
          <w:iCs/>
          <w:sz w:val="28"/>
          <w:szCs w:val="28"/>
          <w:vertAlign w:val="superscript"/>
        </w:rPr>
        <w:t>2</w:t>
      </w:r>
      <w:r w:rsidRPr="004950B9">
        <w:rPr>
          <w:iCs/>
          <w:sz w:val="28"/>
          <w:szCs w:val="28"/>
        </w:rPr>
        <w:t xml:space="preserve"> từ tủ Pillar 1 đến tủ Pillar 2 để tạo liên thông 2 tủ, cáp được lồng trong ống nhựa xoắn HDPE 130/100. Cáp được đấu nối vào MCCB-3P-200A hiện có tại tủ Pillar 1.</w:t>
      </w:r>
    </w:p>
    <w:p w14:paraId="55DC3888" w14:textId="77777777" w:rsidR="004950B9" w:rsidRPr="004950B9" w:rsidRDefault="004950B9" w:rsidP="004950B9">
      <w:pPr>
        <w:widowControl w:val="0"/>
        <w:ind w:firstLine="284"/>
        <w:rPr>
          <w:iCs/>
          <w:sz w:val="28"/>
          <w:szCs w:val="28"/>
        </w:rPr>
      </w:pPr>
      <w:r w:rsidRPr="004950B9">
        <w:rPr>
          <w:iCs/>
          <w:sz w:val="28"/>
          <w:szCs w:val="28"/>
        </w:rPr>
        <w:t>- Củng cố các điểm tiếp xúc, nối đất nối không tủ hạ thế Pillar 1.</w:t>
      </w:r>
    </w:p>
    <w:p w14:paraId="7C71ABE5" w14:textId="77777777" w:rsidR="004950B9" w:rsidRPr="004950B9" w:rsidRDefault="004950B9" w:rsidP="004950B9">
      <w:pPr>
        <w:widowControl w:val="0"/>
        <w:ind w:firstLine="284"/>
        <w:rPr>
          <w:iCs/>
          <w:sz w:val="28"/>
          <w:szCs w:val="28"/>
        </w:rPr>
      </w:pPr>
      <w:r w:rsidRPr="004950B9">
        <w:rPr>
          <w:iCs/>
          <w:sz w:val="28"/>
          <w:szCs w:val="28"/>
        </w:rPr>
        <w:t xml:space="preserve">- MCCB 400A lắp mới sẽ chỉnh định theo dòng định mức của cáp do nhà sản xuất cáp quy định. </w:t>
      </w:r>
    </w:p>
    <w:p w14:paraId="2FDC5F03" w14:textId="77777777" w:rsidR="004950B9" w:rsidRPr="004950B9" w:rsidRDefault="004950B9" w:rsidP="004950B9">
      <w:pPr>
        <w:widowControl w:val="0"/>
        <w:ind w:firstLine="284"/>
        <w:rPr>
          <w:iCs/>
          <w:sz w:val="28"/>
          <w:szCs w:val="28"/>
        </w:rPr>
      </w:pPr>
      <w:r w:rsidRPr="004950B9">
        <w:rPr>
          <w:iCs/>
          <w:sz w:val="28"/>
          <w:szCs w:val="28"/>
        </w:rPr>
        <w:t xml:space="preserve">* Tủ Pillar 2: </w:t>
      </w:r>
    </w:p>
    <w:p w14:paraId="3435C271" w14:textId="77777777" w:rsidR="004950B9" w:rsidRPr="004950B9" w:rsidRDefault="004950B9" w:rsidP="004950B9">
      <w:pPr>
        <w:widowControl w:val="0"/>
        <w:ind w:firstLine="284"/>
        <w:rPr>
          <w:iCs/>
          <w:sz w:val="28"/>
          <w:szCs w:val="28"/>
        </w:rPr>
      </w:pPr>
      <w:r w:rsidRPr="004950B9">
        <w:rPr>
          <w:iCs/>
          <w:sz w:val="28"/>
          <w:szCs w:val="28"/>
        </w:rPr>
        <w:t>- Lắp mới 02 MCCB 3 cực 400A.</w:t>
      </w:r>
    </w:p>
    <w:p w14:paraId="0D71466A" w14:textId="77777777" w:rsidR="004950B9" w:rsidRPr="004950B9" w:rsidRDefault="004950B9" w:rsidP="004950B9">
      <w:pPr>
        <w:widowControl w:val="0"/>
        <w:ind w:firstLine="284"/>
        <w:rPr>
          <w:iCs/>
          <w:sz w:val="28"/>
          <w:szCs w:val="28"/>
        </w:rPr>
      </w:pPr>
      <w:r w:rsidRPr="004950B9">
        <w:rPr>
          <w:iCs/>
          <w:sz w:val="28"/>
          <w:szCs w:val="28"/>
        </w:rPr>
        <w:t>- Xây dựng mới 01 sợi cáp ngầm hạ áp Cu-4x150mm</w:t>
      </w:r>
      <w:r w:rsidRPr="004950B9">
        <w:rPr>
          <w:iCs/>
          <w:sz w:val="28"/>
          <w:szCs w:val="28"/>
          <w:vertAlign w:val="superscript"/>
        </w:rPr>
        <w:t xml:space="preserve">2 </w:t>
      </w:r>
      <w:r w:rsidRPr="004950B9">
        <w:rPr>
          <w:iCs/>
          <w:sz w:val="28"/>
          <w:szCs w:val="28"/>
        </w:rPr>
        <w:t>từ tủ hạ thế tổng đến tủ Pillar 2, cáp được lồng trong ống nhựa xoắn HDPE 130/100. Cáp xây dựng mới được đấu nối vào sau A1.4 (400A) tại tủ hạ thể tổng và đấu nối vào 01 MCCB 3 cực 400A lắp mới tại tủ Pillar 2.</w:t>
      </w:r>
    </w:p>
    <w:p w14:paraId="4DA7106C" w14:textId="77777777" w:rsidR="004950B9" w:rsidRPr="004950B9" w:rsidRDefault="004950B9" w:rsidP="004950B9">
      <w:pPr>
        <w:widowControl w:val="0"/>
        <w:ind w:firstLine="284"/>
        <w:rPr>
          <w:iCs/>
          <w:sz w:val="28"/>
          <w:szCs w:val="28"/>
        </w:rPr>
      </w:pPr>
      <w:r w:rsidRPr="004950B9">
        <w:rPr>
          <w:iCs/>
          <w:sz w:val="28"/>
          <w:szCs w:val="28"/>
        </w:rPr>
        <w:t>- Tháo cáp Cu/XLPE-4x70mm</w:t>
      </w:r>
      <w:r w:rsidRPr="004950B9">
        <w:rPr>
          <w:iCs/>
          <w:sz w:val="28"/>
          <w:szCs w:val="28"/>
          <w:vertAlign w:val="superscript"/>
        </w:rPr>
        <w:t>2</w:t>
      </w:r>
      <w:r w:rsidRPr="004950B9">
        <w:rPr>
          <w:iCs/>
          <w:sz w:val="28"/>
          <w:szCs w:val="28"/>
        </w:rPr>
        <w:t xml:space="preserve"> từ sau A1.2 (MCCB 250A) đến tủ Pillar 2 ra khỏi MCCB-3P-200A trong tủ Pillar 2, quấn băng dính cách điện vào đầu sợi cáp và để chờ dự phòng trong tủ. </w:t>
      </w:r>
    </w:p>
    <w:p w14:paraId="1D2DD6C1" w14:textId="77777777" w:rsidR="004950B9" w:rsidRPr="004950B9" w:rsidRDefault="004950B9" w:rsidP="004950B9">
      <w:pPr>
        <w:widowControl w:val="0"/>
        <w:ind w:firstLine="284"/>
        <w:rPr>
          <w:iCs/>
          <w:sz w:val="28"/>
          <w:szCs w:val="28"/>
        </w:rPr>
      </w:pPr>
      <w:r w:rsidRPr="004950B9">
        <w:rPr>
          <w:iCs/>
          <w:sz w:val="28"/>
          <w:szCs w:val="28"/>
        </w:rPr>
        <w:t>- Cáp ngầm hạ áp Cu-4x95mm</w:t>
      </w:r>
      <w:r w:rsidRPr="004950B9">
        <w:rPr>
          <w:iCs/>
          <w:sz w:val="28"/>
          <w:szCs w:val="28"/>
          <w:vertAlign w:val="superscript"/>
        </w:rPr>
        <w:t xml:space="preserve">2 </w:t>
      </w:r>
      <w:r w:rsidRPr="004950B9">
        <w:rPr>
          <w:iCs/>
          <w:sz w:val="28"/>
          <w:szCs w:val="28"/>
        </w:rPr>
        <w:t>liên thông từ tủ Pillar 1 đến tủ Pillar 2 được đấu nối vào MCCB-3P-200A hiện có tại tủ Pillar 2.</w:t>
      </w:r>
    </w:p>
    <w:p w14:paraId="02946396" w14:textId="77777777" w:rsidR="004950B9" w:rsidRPr="004950B9" w:rsidRDefault="004950B9" w:rsidP="004950B9">
      <w:pPr>
        <w:widowControl w:val="0"/>
        <w:ind w:firstLine="284"/>
        <w:rPr>
          <w:iCs/>
          <w:sz w:val="28"/>
          <w:szCs w:val="28"/>
        </w:rPr>
      </w:pPr>
      <w:r w:rsidRPr="004950B9">
        <w:rPr>
          <w:iCs/>
          <w:sz w:val="28"/>
          <w:szCs w:val="28"/>
        </w:rPr>
        <w:t>- Xây dựng mới 01 sợi cáp hạ áp Cu-4x150mm</w:t>
      </w:r>
      <w:r w:rsidRPr="004950B9">
        <w:rPr>
          <w:iCs/>
          <w:sz w:val="28"/>
          <w:szCs w:val="28"/>
          <w:vertAlign w:val="superscript"/>
        </w:rPr>
        <w:t xml:space="preserve">2 </w:t>
      </w:r>
      <w:r w:rsidRPr="004950B9">
        <w:rPr>
          <w:iCs/>
          <w:sz w:val="28"/>
          <w:szCs w:val="28"/>
        </w:rPr>
        <w:t xml:space="preserve">từ tủ Pillar 2 đến tủ hạ thế tổng của TBA Itasco để tạo liên thông hạ thế giữa TBA Lô 1.14HH và TBA </w:t>
      </w:r>
      <w:r w:rsidRPr="004950B9">
        <w:rPr>
          <w:iCs/>
          <w:sz w:val="28"/>
          <w:szCs w:val="28"/>
        </w:rPr>
        <w:lastRenderedPageBreak/>
        <w:t>Itasco, cáp lồng trong ống nhựa xoắn HDPE 130/100. Cáp được đấu nối vào sau 01 MCCB-3P-400A lắp mới tại tủ Pillar 2 và đấu nối vào MCCB 400A liên lạc tại tủ hạ thế tổng TBA Itasco.</w:t>
      </w:r>
    </w:p>
    <w:p w14:paraId="11BD312F" w14:textId="77777777" w:rsidR="004950B9" w:rsidRPr="004950B9" w:rsidRDefault="004950B9" w:rsidP="004950B9">
      <w:pPr>
        <w:widowControl w:val="0"/>
        <w:ind w:firstLine="284"/>
        <w:rPr>
          <w:iCs/>
          <w:sz w:val="28"/>
          <w:szCs w:val="28"/>
        </w:rPr>
      </w:pPr>
      <w:r w:rsidRPr="004950B9">
        <w:rPr>
          <w:iCs/>
          <w:sz w:val="28"/>
          <w:szCs w:val="28"/>
        </w:rPr>
        <w:t xml:space="preserve">- Củng cố các điểm tiếp xúc, nối đất nối không tủ hạ thế Pillar 2. </w:t>
      </w:r>
    </w:p>
    <w:p w14:paraId="22149AB1" w14:textId="77777777" w:rsidR="004950B9" w:rsidRPr="004950B9" w:rsidRDefault="004950B9" w:rsidP="004950B9">
      <w:pPr>
        <w:widowControl w:val="0"/>
        <w:ind w:firstLine="284"/>
        <w:rPr>
          <w:iCs/>
          <w:sz w:val="28"/>
          <w:szCs w:val="28"/>
        </w:rPr>
      </w:pPr>
      <w:r w:rsidRPr="004950B9">
        <w:rPr>
          <w:iCs/>
          <w:sz w:val="28"/>
          <w:szCs w:val="28"/>
        </w:rPr>
        <w:t xml:space="preserve">- MCCB 400A lắp mới sẽ chỉnh định theo dòng định mức của cáp do nhà sản xuất cáp quy định. </w:t>
      </w:r>
    </w:p>
    <w:p w14:paraId="0B7F2EC7" w14:textId="0138F7B2" w:rsidR="004950B9" w:rsidRPr="004950B9" w:rsidRDefault="004950B9" w:rsidP="004950B9">
      <w:pPr>
        <w:widowControl w:val="0"/>
        <w:rPr>
          <w:i/>
          <w:iCs/>
          <w:sz w:val="28"/>
          <w:szCs w:val="28"/>
        </w:rPr>
      </w:pPr>
      <w:r w:rsidRPr="004950B9">
        <w:rPr>
          <w:i/>
          <w:iCs/>
          <w:sz w:val="28"/>
          <w:szCs w:val="28"/>
        </w:rPr>
        <w:t>1</w:t>
      </w:r>
      <w:r>
        <w:rPr>
          <w:i/>
          <w:iCs/>
          <w:sz w:val="28"/>
          <w:szCs w:val="28"/>
        </w:rPr>
        <w:t>.1.2</w:t>
      </w:r>
      <w:r w:rsidRPr="004950B9">
        <w:rPr>
          <w:i/>
          <w:iCs/>
          <w:sz w:val="28"/>
          <w:szCs w:val="28"/>
        </w:rPr>
        <w:t>.2. Trạm biến áp Tập thể Học viện Kỹ thuật quân sự</w:t>
      </w:r>
    </w:p>
    <w:p w14:paraId="29323DCB" w14:textId="77777777" w:rsidR="004950B9" w:rsidRPr="004950B9" w:rsidRDefault="004950B9" w:rsidP="004950B9">
      <w:pPr>
        <w:widowControl w:val="0"/>
        <w:ind w:firstLine="284"/>
        <w:rPr>
          <w:i/>
          <w:iCs/>
          <w:sz w:val="28"/>
          <w:szCs w:val="28"/>
        </w:rPr>
      </w:pPr>
      <w:r w:rsidRPr="004950B9">
        <w:rPr>
          <w:i/>
          <w:iCs/>
          <w:sz w:val="28"/>
          <w:szCs w:val="28"/>
        </w:rPr>
        <w:t>a. Phần TBA</w:t>
      </w:r>
    </w:p>
    <w:p w14:paraId="077962C0" w14:textId="77777777" w:rsidR="004950B9" w:rsidRPr="004950B9" w:rsidRDefault="004950B9" w:rsidP="004950B9">
      <w:pPr>
        <w:widowControl w:val="0"/>
        <w:ind w:firstLine="284"/>
        <w:rPr>
          <w:iCs/>
          <w:sz w:val="28"/>
          <w:szCs w:val="28"/>
        </w:rPr>
      </w:pPr>
      <w:r w:rsidRPr="004950B9">
        <w:rPr>
          <w:iCs/>
          <w:sz w:val="28"/>
          <w:szCs w:val="28"/>
        </w:rPr>
        <w:t>- Tại tủ hạ thế tổng: Thay thế  01 MCCB 3 cực 250A hiện có bằng 01 MCCB 3 cực 400A kèm thành line đồng 30x3mm.</w:t>
      </w:r>
    </w:p>
    <w:p w14:paraId="56CE1699" w14:textId="77777777" w:rsidR="004950B9" w:rsidRPr="004950B9" w:rsidRDefault="004950B9" w:rsidP="004950B9">
      <w:pPr>
        <w:widowControl w:val="0"/>
        <w:ind w:firstLine="284"/>
        <w:rPr>
          <w:i/>
          <w:iCs/>
          <w:sz w:val="28"/>
          <w:szCs w:val="28"/>
        </w:rPr>
      </w:pPr>
      <w:r w:rsidRPr="004950B9">
        <w:rPr>
          <w:i/>
          <w:iCs/>
          <w:sz w:val="28"/>
          <w:szCs w:val="28"/>
        </w:rPr>
        <w:t xml:space="preserve">b. Phần đường trục hạ thế </w:t>
      </w:r>
    </w:p>
    <w:p w14:paraId="3B45C3EC" w14:textId="77777777" w:rsidR="004950B9" w:rsidRPr="004950B9" w:rsidRDefault="004950B9" w:rsidP="004950B9">
      <w:pPr>
        <w:widowControl w:val="0"/>
        <w:ind w:firstLine="284"/>
        <w:rPr>
          <w:i/>
          <w:iCs/>
          <w:sz w:val="28"/>
          <w:szCs w:val="28"/>
        </w:rPr>
      </w:pPr>
      <w:r w:rsidRPr="004950B9">
        <w:rPr>
          <w:i/>
          <w:iCs/>
          <w:sz w:val="28"/>
          <w:szCs w:val="28"/>
        </w:rPr>
        <w:t xml:space="preserve">- </w:t>
      </w:r>
      <w:r w:rsidRPr="004950B9">
        <w:rPr>
          <w:iCs/>
          <w:sz w:val="28"/>
          <w:szCs w:val="28"/>
        </w:rPr>
        <w:t>Lộ 1 (A1.1- MCCB 100A): Giữ nguyên hiện trạng</w:t>
      </w:r>
    </w:p>
    <w:p w14:paraId="7E7A147D" w14:textId="77777777" w:rsidR="004950B9" w:rsidRPr="004950B9" w:rsidRDefault="004950B9" w:rsidP="004950B9">
      <w:pPr>
        <w:widowControl w:val="0"/>
        <w:ind w:firstLine="284"/>
        <w:rPr>
          <w:iCs/>
          <w:sz w:val="28"/>
          <w:szCs w:val="28"/>
        </w:rPr>
      </w:pPr>
      <w:r w:rsidRPr="004950B9">
        <w:rPr>
          <w:iCs/>
          <w:sz w:val="28"/>
          <w:szCs w:val="28"/>
        </w:rPr>
        <w:t>- Lộ 2 (A1.2- MCCB 250A): Giữ nguyên hiện trạng</w:t>
      </w:r>
    </w:p>
    <w:p w14:paraId="2C7104DC" w14:textId="77777777" w:rsidR="004950B9" w:rsidRPr="004950B9" w:rsidRDefault="004950B9" w:rsidP="004950B9">
      <w:pPr>
        <w:widowControl w:val="0"/>
        <w:ind w:firstLine="284"/>
        <w:rPr>
          <w:iCs/>
          <w:sz w:val="28"/>
          <w:szCs w:val="28"/>
        </w:rPr>
      </w:pPr>
      <w:r w:rsidRPr="004950B9">
        <w:rPr>
          <w:iCs/>
          <w:sz w:val="28"/>
          <w:szCs w:val="28"/>
        </w:rPr>
        <w:t xml:space="preserve">- Lộ 3 (A1.3- MCCB 400A): </w:t>
      </w:r>
    </w:p>
    <w:p w14:paraId="06D432BC" w14:textId="77777777" w:rsidR="004950B9" w:rsidRPr="004950B9" w:rsidRDefault="004950B9" w:rsidP="004950B9">
      <w:pPr>
        <w:widowControl w:val="0"/>
        <w:ind w:firstLine="284"/>
        <w:rPr>
          <w:iCs/>
          <w:sz w:val="28"/>
          <w:szCs w:val="28"/>
        </w:rPr>
      </w:pPr>
      <w:r w:rsidRPr="004950B9">
        <w:rPr>
          <w:iCs/>
          <w:sz w:val="28"/>
          <w:szCs w:val="28"/>
        </w:rPr>
        <w:t>+ Thay 01 sợi cáp vặn xoắn hạ áp 4x95mm</w:t>
      </w:r>
      <w:r w:rsidRPr="004950B9">
        <w:rPr>
          <w:iCs/>
          <w:sz w:val="28"/>
          <w:szCs w:val="28"/>
          <w:vertAlign w:val="superscript"/>
        </w:rPr>
        <w:t>2</w:t>
      </w:r>
      <w:r w:rsidRPr="004950B9">
        <w:rPr>
          <w:iCs/>
          <w:sz w:val="28"/>
          <w:szCs w:val="28"/>
        </w:rPr>
        <w:t xml:space="preserve"> từ tủ hạ thế đến cột 6 bằng 01 sợi cáp vặn xoắn hạ áp 4x120mm</w:t>
      </w:r>
      <w:r w:rsidRPr="004950B9">
        <w:rPr>
          <w:iCs/>
          <w:sz w:val="28"/>
          <w:szCs w:val="28"/>
          <w:vertAlign w:val="superscript"/>
        </w:rPr>
        <w:t>2</w:t>
      </w:r>
      <w:r w:rsidRPr="004950B9">
        <w:rPr>
          <w:iCs/>
          <w:sz w:val="28"/>
          <w:szCs w:val="28"/>
        </w:rPr>
        <w:t>. Tại tủ hạ thế, cáp vặn xoắn hạ áp 4x120mm</w:t>
      </w:r>
      <w:r w:rsidRPr="004950B9">
        <w:rPr>
          <w:iCs/>
          <w:sz w:val="28"/>
          <w:szCs w:val="28"/>
          <w:vertAlign w:val="superscript"/>
        </w:rPr>
        <w:t>2</w:t>
      </w:r>
      <w:r w:rsidRPr="004950B9">
        <w:rPr>
          <w:iCs/>
          <w:sz w:val="28"/>
          <w:szCs w:val="28"/>
        </w:rPr>
        <w:t xml:space="preserve"> được đấu vào MCCB (A1.3 400A) lắp mới, cấp điện cho cột 04, 05, 06.</w:t>
      </w:r>
    </w:p>
    <w:p w14:paraId="15AAFC5D" w14:textId="77777777" w:rsidR="004950B9" w:rsidRPr="004950B9" w:rsidRDefault="004950B9" w:rsidP="004950B9">
      <w:pPr>
        <w:widowControl w:val="0"/>
        <w:ind w:firstLine="284"/>
        <w:rPr>
          <w:iCs/>
          <w:sz w:val="28"/>
          <w:szCs w:val="28"/>
        </w:rPr>
      </w:pPr>
      <w:r w:rsidRPr="004950B9">
        <w:rPr>
          <w:iCs/>
          <w:sz w:val="28"/>
          <w:szCs w:val="28"/>
        </w:rPr>
        <w:t>+ Tại cột TBA: Thay mới 01 bộ xà nánh kép 1,2m.</w:t>
      </w:r>
    </w:p>
    <w:p w14:paraId="5BA039C0" w14:textId="77777777" w:rsidR="004950B9" w:rsidRPr="004950B9" w:rsidRDefault="004950B9" w:rsidP="004950B9">
      <w:pPr>
        <w:widowControl w:val="0"/>
        <w:ind w:firstLine="284"/>
        <w:rPr>
          <w:iCs/>
          <w:sz w:val="28"/>
          <w:szCs w:val="28"/>
        </w:rPr>
      </w:pPr>
      <w:r w:rsidRPr="004950B9">
        <w:rPr>
          <w:iCs/>
          <w:sz w:val="28"/>
          <w:szCs w:val="28"/>
        </w:rPr>
        <w:t>+ Tại cột XT: Thay thế 02 cột H8,5 bằng 02 cột BTLT-NPC.I-8.5-190-5.0-Thân liền. Lắp mới 02 xà nánh kép 1,2m, 01 bộ xà đỡ hộp công tơ, 01 bộ tiếp địa lặp lại.</w:t>
      </w:r>
    </w:p>
    <w:p w14:paraId="2CD45CE8" w14:textId="77777777" w:rsidR="004950B9" w:rsidRPr="004950B9" w:rsidRDefault="004950B9" w:rsidP="004950B9">
      <w:pPr>
        <w:widowControl w:val="0"/>
        <w:ind w:firstLine="284"/>
        <w:rPr>
          <w:iCs/>
          <w:sz w:val="28"/>
          <w:szCs w:val="28"/>
        </w:rPr>
      </w:pPr>
      <w:r w:rsidRPr="004950B9">
        <w:rPr>
          <w:iCs/>
          <w:sz w:val="28"/>
          <w:szCs w:val="28"/>
        </w:rPr>
        <w:t>+ Tại cột 01: Thay thế 01 cột H8,5 bằng 01 cột BTLT-NPC.I-8.5-190-5.0-Thân liền. Lắp mới 01 xà nánh kép 1,2m, 02 bộ xà đỡ hộp công tơ.</w:t>
      </w:r>
    </w:p>
    <w:p w14:paraId="69FD082B" w14:textId="77777777" w:rsidR="004950B9" w:rsidRPr="004950B9" w:rsidRDefault="004950B9" w:rsidP="004950B9">
      <w:pPr>
        <w:widowControl w:val="0"/>
        <w:ind w:firstLine="284"/>
        <w:rPr>
          <w:iCs/>
          <w:sz w:val="28"/>
          <w:szCs w:val="28"/>
        </w:rPr>
      </w:pPr>
      <w:r w:rsidRPr="004950B9">
        <w:rPr>
          <w:iCs/>
          <w:sz w:val="28"/>
          <w:szCs w:val="28"/>
        </w:rPr>
        <w:t>+ Tại cột 02: Thay thế 01 cột H8,5 bằng 01 cột BTLT-NPC.I-8.5-190-5.0-Thân liền. Lắp mới 01 xà nánh kép 1,2m, 01 bộ xà đỡ hộp công tơ.</w:t>
      </w:r>
    </w:p>
    <w:p w14:paraId="2B2F5C4C" w14:textId="77777777" w:rsidR="004950B9" w:rsidRPr="004950B9" w:rsidRDefault="004950B9" w:rsidP="004950B9">
      <w:pPr>
        <w:widowControl w:val="0"/>
        <w:ind w:firstLine="284"/>
        <w:rPr>
          <w:iCs/>
          <w:sz w:val="28"/>
          <w:szCs w:val="28"/>
        </w:rPr>
      </w:pPr>
      <w:r w:rsidRPr="004950B9">
        <w:rPr>
          <w:iCs/>
          <w:sz w:val="28"/>
          <w:szCs w:val="28"/>
        </w:rPr>
        <w:t>+ Tại cột 03: Thay thế 01 cột H8,5 bằng 01 cột BTLT-NPC.I-8.5-190-5.0-Thân liền. Lắp mới 01 xà nánh kép 1,2m, 02 bộ xà đỡ hộp công tơ, 01 bộ tiếp địa lặp lại.</w:t>
      </w:r>
    </w:p>
    <w:p w14:paraId="52F4A10E" w14:textId="77777777" w:rsidR="004950B9" w:rsidRPr="004950B9" w:rsidRDefault="004950B9" w:rsidP="004950B9">
      <w:pPr>
        <w:widowControl w:val="0"/>
        <w:ind w:firstLine="284"/>
        <w:rPr>
          <w:iCs/>
          <w:sz w:val="28"/>
          <w:szCs w:val="28"/>
        </w:rPr>
      </w:pPr>
      <w:r w:rsidRPr="004950B9">
        <w:rPr>
          <w:iCs/>
          <w:sz w:val="28"/>
          <w:szCs w:val="28"/>
        </w:rPr>
        <w:t>+ Tại cột 04: Thay thế 01 cột H8,5 bằng 01 cột BTLT-NPC.I-8.5-190-5.0-Thân liền. Lắp mới 01 xà nánh kép 1,2m, 02 bộ xà đỡ hộp công tơ.</w:t>
      </w:r>
    </w:p>
    <w:p w14:paraId="0DD380F0" w14:textId="77777777" w:rsidR="004950B9" w:rsidRPr="004950B9" w:rsidRDefault="004950B9" w:rsidP="004950B9">
      <w:pPr>
        <w:widowControl w:val="0"/>
        <w:ind w:firstLine="284"/>
        <w:rPr>
          <w:iCs/>
          <w:sz w:val="28"/>
          <w:szCs w:val="28"/>
        </w:rPr>
      </w:pPr>
      <w:r w:rsidRPr="004950B9">
        <w:rPr>
          <w:iCs/>
          <w:sz w:val="28"/>
          <w:szCs w:val="28"/>
        </w:rPr>
        <w:t>+ Tại cột 05: Thay thế 01 cột H8,5 bằng 01 cột BTLT-NPC.I-8.5-190-5.0-Thân liền. Lắp mới 01 xà nánh kép 1,5m, 02 bộ xà đỡ hộp công tơ.</w:t>
      </w:r>
    </w:p>
    <w:p w14:paraId="06062B6B" w14:textId="77777777" w:rsidR="004950B9" w:rsidRPr="004950B9" w:rsidRDefault="004950B9" w:rsidP="004950B9">
      <w:pPr>
        <w:widowControl w:val="0"/>
        <w:ind w:firstLine="284"/>
        <w:rPr>
          <w:iCs/>
          <w:sz w:val="28"/>
          <w:szCs w:val="28"/>
        </w:rPr>
      </w:pPr>
      <w:r w:rsidRPr="004950B9">
        <w:rPr>
          <w:iCs/>
          <w:sz w:val="28"/>
          <w:szCs w:val="28"/>
        </w:rPr>
        <w:t>+ Tại cột 06: Thay thế 02 cột H8,5 bằng 01 cột BTLT-NPC.I-8.5-190-5.0-Thân liền. Lắp mới 01 xà nánh kép 1,2m, 01 bộ xà đỡ hộp công tơ, 01 bộ tiếp địa lặp lại.</w:t>
      </w:r>
    </w:p>
    <w:p w14:paraId="35BC4C23" w14:textId="77777777" w:rsidR="004950B9" w:rsidRPr="004950B9" w:rsidRDefault="004950B9" w:rsidP="004950B9">
      <w:pPr>
        <w:widowControl w:val="0"/>
        <w:ind w:firstLine="284"/>
        <w:rPr>
          <w:iCs/>
          <w:sz w:val="28"/>
          <w:szCs w:val="28"/>
        </w:rPr>
      </w:pPr>
      <w:r w:rsidRPr="004950B9">
        <w:rPr>
          <w:iCs/>
          <w:sz w:val="28"/>
          <w:szCs w:val="28"/>
        </w:rPr>
        <w:t>+ Thu hồi 01 sợi cáp vặn xoắn hạ áp 4x95mm</w:t>
      </w:r>
      <w:r w:rsidRPr="004950B9">
        <w:rPr>
          <w:iCs/>
          <w:sz w:val="28"/>
          <w:szCs w:val="28"/>
          <w:vertAlign w:val="superscript"/>
        </w:rPr>
        <w:t>2</w:t>
      </w:r>
      <w:r w:rsidRPr="004950B9">
        <w:rPr>
          <w:iCs/>
          <w:sz w:val="28"/>
          <w:szCs w:val="28"/>
        </w:rPr>
        <w:t xml:space="preserve"> hiện có từ tủ hạ thế đến cột 6.</w:t>
      </w:r>
    </w:p>
    <w:p w14:paraId="13C1B143" w14:textId="77777777" w:rsidR="004950B9" w:rsidRPr="004950B9" w:rsidRDefault="004950B9" w:rsidP="004950B9">
      <w:pPr>
        <w:widowControl w:val="0"/>
        <w:ind w:firstLine="284"/>
        <w:rPr>
          <w:iCs/>
          <w:sz w:val="28"/>
          <w:szCs w:val="28"/>
        </w:rPr>
      </w:pPr>
      <w:r w:rsidRPr="004950B9">
        <w:rPr>
          <w:iCs/>
          <w:sz w:val="28"/>
          <w:szCs w:val="28"/>
        </w:rPr>
        <w:t>+ Thu hồi 04 sợi dây nhôm bọc PVC-1x70mm</w:t>
      </w:r>
      <w:r w:rsidRPr="004950B9">
        <w:rPr>
          <w:iCs/>
          <w:sz w:val="28"/>
          <w:szCs w:val="28"/>
          <w:vertAlign w:val="superscript"/>
        </w:rPr>
        <w:t>2</w:t>
      </w:r>
      <w:r w:rsidRPr="004950B9">
        <w:rPr>
          <w:iCs/>
          <w:sz w:val="28"/>
          <w:szCs w:val="28"/>
        </w:rPr>
        <w:t xml:space="preserve"> hiện có từ cột TBA đến cột 6.</w:t>
      </w:r>
    </w:p>
    <w:p w14:paraId="08BA02F4" w14:textId="77777777" w:rsidR="004950B9" w:rsidRPr="004950B9" w:rsidRDefault="004950B9" w:rsidP="004950B9">
      <w:pPr>
        <w:widowControl w:val="0"/>
        <w:ind w:firstLine="284"/>
        <w:rPr>
          <w:iCs/>
          <w:sz w:val="28"/>
          <w:szCs w:val="28"/>
        </w:rPr>
      </w:pPr>
      <w:r w:rsidRPr="004950B9">
        <w:rPr>
          <w:iCs/>
          <w:sz w:val="28"/>
          <w:szCs w:val="28"/>
        </w:rPr>
        <w:t xml:space="preserve">- Lộ 4 (A1.4- MCCB 400A): </w:t>
      </w:r>
    </w:p>
    <w:p w14:paraId="630FF32D" w14:textId="77777777" w:rsidR="004950B9" w:rsidRPr="004950B9" w:rsidRDefault="004950B9" w:rsidP="004950B9">
      <w:pPr>
        <w:widowControl w:val="0"/>
        <w:ind w:firstLine="284"/>
        <w:rPr>
          <w:iCs/>
          <w:sz w:val="28"/>
          <w:szCs w:val="28"/>
        </w:rPr>
      </w:pPr>
      <w:r w:rsidRPr="004950B9">
        <w:rPr>
          <w:iCs/>
          <w:sz w:val="28"/>
          <w:szCs w:val="28"/>
        </w:rPr>
        <w:t>+ Thay 01 cáp vặn xoắn hạ áp 4x95mm</w:t>
      </w:r>
      <w:r w:rsidRPr="004950B9">
        <w:rPr>
          <w:iCs/>
          <w:sz w:val="28"/>
          <w:szCs w:val="28"/>
          <w:vertAlign w:val="superscript"/>
        </w:rPr>
        <w:t>2</w:t>
      </w:r>
      <w:r w:rsidRPr="004950B9">
        <w:rPr>
          <w:iCs/>
          <w:sz w:val="28"/>
          <w:szCs w:val="28"/>
        </w:rPr>
        <w:t xml:space="preserve"> từ tủ hạ thế đến cột 13 bằng 01 sợi cáp vặn xoắn hạ áp 4x120mm</w:t>
      </w:r>
      <w:r w:rsidRPr="004950B9">
        <w:rPr>
          <w:iCs/>
          <w:sz w:val="28"/>
          <w:szCs w:val="28"/>
          <w:vertAlign w:val="superscript"/>
        </w:rPr>
        <w:t>2</w:t>
      </w:r>
      <w:r w:rsidRPr="004950B9">
        <w:rPr>
          <w:iCs/>
          <w:sz w:val="28"/>
          <w:szCs w:val="28"/>
        </w:rPr>
        <w:t>. Tại tủ hạ thế, cáp vặn xoắn hạ áp 4x120mm</w:t>
      </w:r>
      <w:r w:rsidRPr="004950B9">
        <w:rPr>
          <w:iCs/>
          <w:sz w:val="28"/>
          <w:szCs w:val="28"/>
          <w:vertAlign w:val="superscript"/>
        </w:rPr>
        <w:t>2</w:t>
      </w:r>
      <w:r w:rsidRPr="004950B9">
        <w:rPr>
          <w:iCs/>
          <w:sz w:val="28"/>
          <w:szCs w:val="28"/>
        </w:rPr>
        <w:t xml:space="preserve"> đấu nối vào MCCB (A1.4- 400A), cấp điện cho cột 11, 12, 13.</w:t>
      </w:r>
    </w:p>
    <w:p w14:paraId="75F0E973" w14:textId="77777777" w:rsidR="004950B9" w:rsidRPr="004950B9" w:rsidRDefault="004950B9" w:rsidP="004950B9">
      <w:pPr>
        <w:widowControl w:val="0"/>
        <w:ind w:firstLine="284"/>
        <w:rPr>
          <w:iCs/>
          <w:sz w:val="28"/>
          <w:szCs w:val="28"/>
        </w:rPr>
      </w:pPr>
      <w:r w:rsidRPr="004950B9">
        <w:rPr>
          <w:iCs/>
          <w:sz w:val="28"/>
          <w:szCs w:val="28"/>
        </w:rPr>
        <w:t>+ Xây dựng mới 01 cáp vặn xoắn hạ áp 4x120mm</w:t>
      </w:r>
      <w:r w:rsidRPr="004950B9">
        <w:rPr>
          <w:iCs/>
          <w:sz w:val="28"/>
          <w:szCs w:val="28"/>
          <w:vertAlign w:val="superscript"/>
        </w:rPr>
        <w:t>2</w:t>
      </w:r>
      <w:r w:rsidRPr="004950B9">
        <w:rPr>
          <w:iCs/>
          <w:sz w:val="28"/>
          <w:szCs w:val="28"/>
        </w:rPr>
        <w:t xml:space="preserve"> từ tủ hạ thế đến cột 10. Tại tủ hạ thế, cáp vặn xoắn hạ áp 4x120mm</w:t>
      </w:r>
      <w:r w:rsidRPr="004950B9">
        <w:rPr>
          <w:iCs/>
          <w:sz w:val="28"/>
          <w:szCs w:val="28"/>
          <w:vertAlign w:val="superscript"/>
        </w:rPr>
        <w:t>2</w:t>
      </w:r>
      <w:r w:rsidRPr="004950B9">
        <w:rPr>
          <w:iCs/>
          <w:sz w:val="28"/>
          <w:szCs w:val="28"/>
        </w:rPr>
        <w:t xml:space="preserve"> đấu nối vào MCCB (A1.4 400A), cấp điện cho cột 6.1, 07, 08, 09, 10.</w:t>
      </w:r>
    </w:p>
    <w:p w14:paraId="3638D465" w14:textId="77777777" w:rsidR="004950B9" w:rsidRPr="004950B9" w:rsidRDefault="004950B9" w:rsidP="004950B9">
      <w:pPr>
        <w:widowControl w:val="0"/>
        <w:ind w:firstLine="284"/>
        <w:rPr>
          <w:iCs/>
          <w:sz w:val="28"/>
          <w:szCs w:val="28"/>
        </w:rPr>
      </w:pPr>
      <w:r w:rsidRPr="004950B9">
        <w:rPr>
          <w:iCs/>
          <w:sz w:val="28"/>
          <w:szCs w:val="28"/>
        </w:rPr>
        <w:t xml:space="preserve">+ Tại cột 6.1: Thay 01 cột H8.5 bằng 01 cột BTLT-NPC.I-8.5-190-5.0-Thân </w:t>
      </w:r>
      <w:r w:rsidRPr="004950B9">
        <w:rPr>
          <w:iCs/>
          <w:sz w:val="28"/>
          <w:szCs w:val="28"/>
        </w:rPr>
        <w:lastRenderedPageBreak/>
        <w:t>liền. Lắp mới 01 xà nánh kép 1,2m.</w:t>
      </w:r>
    </w:p>
    <w:p w14:paraId="3D38E4A8" w14:textId="77777777" w:rsidR="004950B9" w:rsidRPr="004950B9" w:rsidRDefault="004950B9" w:rsidP="004950B9">
      <w:pPr>
        <w:widowControl w:val="0"/>
        <w:ind w:firstLine="284"/>
        <w:rPr>
          <w:iCs/>
          <w:sz w:val="28"/>
          <w:szCs w:val="28"/>
        </w:rPr>
      </w:pPr>
      <w:r w:rsidRPr="004950B9">
        <w:rPr>
          <w:iCs/>
          <w:sz w:val="28"/>
          <w:szCs w:val="28"/>
        </w:rPr>
        <w:t>+ Tại cột 07: Lắp mới 01 xà nánh kép 1,5m.</w:t>
      </w:r>
    </w:p>
    <w:p w14:paraId="4AA8E330" w14:textId="77777777" w:rsidR="004950B9" w:rsidRPr="004950B9" w:rsidRDefault="004950B9" w:rsidP="004950B9">
      <w:pPr>
        <w:widowControl w:val="0"/>
        <w:ind w:firstLine="284"/>
        <w:rPr>
          <w:iCs/>
          <w:sz w:val="28"/>
          <w:szCs w:val="28"/>
        </w:rPr>
      </w:pPr>
      <w:r w:rsidRPr="004950B9">
        <w:rPr>
          <w:iCs/>
          <w:sz w:val="28"/>
          <w:szCs w:val="28"/>
        </w:rPr>
        <w:t>+ Tại cột 08: Thay 01 cột H8.5 bằng 01 cột BTLT-NPC.I-8.5-190-5.0-Thân liền. Lắp mới 01 xà nánh kép 1,2m, 02 bộ xà đỡ hộp công tơ.</w:t>
      </w:r>
    </w:p>
    <w:p w14:paraId="4C208054" w14:textId="77777777" w:rsidR="004950B9" w:rsidRPr="004950B9" w:rsidRDefault="004950B9" w:rsidP="004950B9">
      <w:pPr>
        <w:widowControl w:val="0"/>
        <w:ind w:firstLine="284"/>
        <w:rPr>
          <w:iCs/>
          <w:sz w:val="28"/>
          <w:szCs w:val="28"/>
        </w:rPr>
      </w:pPr>
      <w:r w:rsidRPr="004950B9">
        <w:rPr>
          <w:iCs/>
          <w:sz w:val="28"/>
          <w:szCs w:val="28"/>
        </w:rPr>
        <w:t>+ Tại cột 09: Thay 01 cột H8.5 bằng 01 cột BTLT-NPC.I-8.5-190-5.0-Thân liền. Lắp mới 01 xà nánh kép 1,2m, 02 bộ xà đỡ hộp công tơ.</w:t>
      </w:r>
    </w:p>
    <w:p w14:paraId="15E7F2D5" w14:textId="77777777" w:rsidR="004950B9" w:rsidRPr="004950B9" w:rsidRDefault="004950B9" w:rsidP="004950B9">
      <w:pPr>
        <w:widowControl w:val="0"/>
        <w:ind w:firstLine="284"/>
        <w:rPr>
          <w:iCs/>
          <w:sz w:val="28"/>
          <w:szCs w:val="28"/>
        </w:rPr>
      </w:pPr>
      <w:r w:rsidRPr="004950B9">
        <w:rPr>
          <w:iCs/>
          <w:sz w:val="28"/>
          <w:szCs w:val="28"/>
        </w:rPr>
        <w:t>+ Tại cột 10: Thay 01 cột H8.5 bằng 01 cột BTLT-NPC.I-8.5-190-5.0-Thân liền. Lắp mới 01 xà nánh kép 1,2m, 01 bộ xà đỡ hộp công tơ, 01 bộ tiếp địa lặp lại.</w:t>
      </w:r>
    </w:p>
    <w:p w14:paraId="7E5B8076" w14:textId="77777777" w:rsidR="004950B9" w:rsidRPr="004950B9" w:rsidRDefault="004950B9" w:rsidP="004950B9">
      <w:pPr>
        <w:widowControl w:val="0"/>
        <w:ind w:firstLine="284"/>
        <w:rPr>
          <w:iCs/>
          <w:sz w:val="28"/>
          <w:szCs w:val="28"/>
        </w:rPr>
      </w:pPr>
      <w:r w:rsidRPr="004950B9">
        <w:rPr>
          <w:iCs/>
          <w:sz w:val="28"/>
          <w:szCs w:val="28"/>
        </w:rPr>
        <w:t>+ Tại cột 11: Thay 01 cột H8.5 bằng 01 cột BTLT-NPC.I-8.5-190-5.0-Thân liền. Lắp mới 01 xà nánh kép 1,2m, 02 bộ xà đỡ hộp công tơ.</w:t>
      </w:r>
    </w:p>
    <w:p w14:paraId="175C19B8" w14:textId="77777777" w:rsidR="004950B9" w:rsidRPr="004950B9" w:rsidRDefault="004950B9" w:rsidP="004950B9">
      <w:pPr>
        <w:widowControl w:val="0"/>
        <w:ind w:firstLine="284"/>
        <w:rPr>
          <w:iCs/>
          <w:sz w:val="28"/>
          <w:szCs w:val="28"/>
        </w:rPr>
      </w:pPr>
      <w:r w:rsidRPr="004950B9">
        <w:rPr>
          <w:iCs/>
          <w:sz w:val="28"/>
          <w:szCs w:val="28"/>
        </w:rPr>
        <w:t>+ Tại cột 12: Thay 01 cột H8.5 bằng 01 cột BTLT-NPC.I-8.5-190-5.0-Thân liền. Lắp mới 01 xà nánh kép 1,2m, 02 bộ xà đỡ hộp công tơ.</w:t>
      </w:r>
    </w:p>
    <w:p w14:paraId="43535C38" w14:textId="77777777" w:rsidR="004950B9" w:rsidRPr="004950B9" w:rsidRDefault="004950B9" w:rsidP="004950B9">
      <w:pPr>
        <w:widowControl w:val="0"/>
        <w:ind w:firstLine="284"/>
        <w:rPr>
          <w:iCs/>
          <w:sz w:val="28"/>
          <w:szCs w:val="28"/>
        </w:rPr>
      </w:pPr>
      <w:r w:rsidRPr="004950B9">
        <w:rPr>
          <w:iCs/>
          <w:sz w:val="28"/>
          <w:szCs w:val="28"/>
        </w:rPr>
        <w:t>+ Tại cột 13: Thay 02 cột H8.5 bằng 01 cột BTLT-NPC.I-8.5-190-5.0-Thân liền. Lắp mới 01 xà nánh kép 1,2m, 02 bộ xà đỡ hộp công tơ.</w:t>
      </w:r>
    </w:p>
    <w:p w14:paraId="7005A8E8" w14:textId="77777777" w:rsidR="004950B9" w:rsidRPr="004950B9" w:rsidRDefault="004950B9" w:rsidP="004950B9">
      <w:pPr>
        <w:widowControl w:val="0"/>
        <w:ind w:firstLine="284"/>
        <w:rPr>
          <w:iCs/>
          <w:sz w:val="28"/>
          <w:szCs w:val="28"/>
        </w:rPr>
      </w:pPr>
      <w:r w:rsidRPr="004950B9">
        <w:rPr>
          <w:iCs/>
          <w:sz w:val="28"/>
          <w:szCs w:val="28"/>
        </w:rPr>
        <w:t>+ Thu hồi 01 sợi cáp vặn xoắn hạ áp 4x95mm</w:t>
      </w:r>
      <w:r w:rsidRPr="004950B9">
        <w:rPr>
          <w:iCs/>
          <w:sz w:val="28"/>
          <w:szCs w:val="28"/>
          <w:vertAlign w:val="superscript"/>
        </w:rPr>
        <w:t>2</w:t>
      </w:r>
      <w:r w:rsidRPr="004950B9">
        <w:rPr>
          <w:iCs/>
          <w:sz w:val="28"/>
          <w:szCs w:val="28"/>
        </w:rPr>
        <w:t xml:space="preserve"> hiện có từ THT đến cột 13.</w:t>
      </w:r>
    </w:p>
    <w:p w14:paraId="242DC0F2" w14:textId="77777777" w:rsidR="004950B9" w:rsidRPr="004950B9" w:rsidRDefault="004950B9" w:rsidP="004950B9">
      <w:pPr>
        <w:widowControl w:val="0"/>
        <w:ind w:firstLine="284"/>
        <w:rPr>
          <w:iCs/>
          <w:sz w:val="28"/>
          <w:szCs w:val="28"/>
        </w:rPr>
      </w:pPr>
      <w:r w:rsidRPr="004950B9">
        <w:rPr>
          <w:iCs/>
          <w:sz w:val="28"/>
          <w:szCs w:val="28"/>
        </w:rPr>
        <w:t xml:space="preserve">- Lộ 5 (A1.5- MCCB 250A): </w:t>
      </w:r>
    </w:p>
    <w:p w14:paraId="0A4FD6B7" w14:textId="77777777" w:rsidR="004950B9" w:rsidRPr="004950B9" w:rsidRDefault="004950B9" w:rsidP="004950B9">
      <w:pPr>
        <w:widowControl w:val="0"/>
        <w:ind w:firstLine="284"/>
        <w:rPr>
          <w:iCs/>
          <w:sz w:val="28"/>
          <w:szCs w:val="28"/>
        </w:rPr>
      </w:pPr>
      <w:r w:rsidRPr="004950B9">
        <w:rPr>
          <w:iCs/>
          <w:sz w:val="28"/>
          <w:szCs w:val="28"/>
        </w:rPr>
        <w:t>+ Xây dựng mới 01 sợi cáp vặn xoắn hạ áp 4x120mm</w:t>
      </w:r>
      <w:r w:rsidRPr="004950B9">
        <w:rPr>
          <w:iCs/>
          <w:sz w:val="28"/>
          <w:szCs w:val="28"/>
          <w:vertAlign w:val="superscript"/>
        </w:rPr>
        <w:t>2</w:t>
      </w:r>
      <w:r w:rsidRPr="004950B9">
        <w:rPr>
          <w:iCs/>
          <w:sz w:val="28"/>
          <w:szCs w:val="28"/>
        </w:rPr>
        <w:t xml:space="preserve"> từ cột XT đến cột 3. Tại cột XT, cáp vặn xoắn hạ áp 4x120mm</w:t>
      </w:r>
      <w:r w:rsidRPr="004950B9">
        <w:rPr>
          <w:iCs/>
          <w:sz w:val="28"/>
          <w:szCs w:val="28"/>
          <w:vertAlign w:val="superscript"/>
        </w:rPr>
        <w:t>2</w:t>
      </w:r>
      <w:r w:rsidRPr="004950B9">
        <w:rPr>
          <w:iCs/>
          <w:sz w:val="28"/>
          <w:szCs w:val="28"/>
        </w:rPr>
        <w:t xml:space="preserve"> đấu nối với đầu cáp ngầm hiện có.</w:t>
      </w:r>
    </w:p>
    <w:p w14:paraId="33ECD2F1" w14:textId="77777777" w:rsidR="004950B9" w:rsidRPr="004950B9" w:rsidRDefault="004950B9" w:rsidP="004950B9">
      <w:pPr>
        <w:widowControl w:val="0"/>
        <w:ind w:firstLine="284"/>
        <w:rPr>
          <w:iCs/>
          <w:sz w:val="28"/>
          <w:szCs w:val="28"/>
        </w:rPr>
      </w:pPr>
      <w:r w:rsidRPr="004950B9">
        <w:rPr>
          <w:iCs/>
          <w:sz w:val="28"/>
          <w:szCs w:val="28"/>
        </w:rPr>
        <w:t>+ Cáp vặn xoắn hạ áp 4x120mm</w:t>
      </w:r>
      <w:r w:rsidRPr="004950B9">
        <w:rPr>
          <w:iCs/>
          <w:sz w:val="28"/>
          <w:szCs w:val="28"/>
          <w:vertAlign w:val="superscript"/>
        </w:rPr>
        <w:t>2</w:t>
      </w:r>
      <w:r w:rsidRPr="004950B9">
        <w:rPr>
          <w:iCs/>
          <w:sz w:val="28"/>
          <w:szCs w:val="28"/>
        </w:rPr>
        <w:t xml:space="preserve"> Xây dựng mới thuộc Lộ 5 (A1.5- MCCB 250A) cấp điện cho cột XT, 01, 02, 03.</w:t>
      </w:r>
    </w:p>
    <w:p w14:paraId="1F6544B0" w14:textId="69D25ECC" w:rsidR="004950B9" w:rsidRPr="004950B9" w:rsidRDefault="004950B9" w:rsidP="004950B9">
      <w:pPr>
        <w:widowControl w:val="0"/>
        <w:rPr>
          <w:i/>
          <w:iCs/>
          <w:sz w:val="28"/>
          <w:szCs w:val="28"/>
        </w:rPr>
      </w:pPr>
      <w:r>
        <w:rPr>
          <w:i/>
          <w:iCs/>
          <w:sz w:val="28"/>
          <w:szCs w:val="28"/>
        </w:rPr>
        <w:t>1.1.2</w:t>
      </w:r>
      <w:r w:rsidRPr="004950B9">
        <w:rPr>
          <w:i/>
          <w:iCs/>
          <w:sz w:val="28"/>
          <w:szCs w:val="28"/>
        </w:rPr>
        <w:t>.3. Trạm biến áp Phương Liệt 3</w:t>
      </w:r>
    </w:p>
    <w:p w14:paraId="0B08E550" w14:textId="77777777" w:rsidR="004950B9" w:rsidRPr="004950B9" w:rsidRDefault="004950B9" w:rsidP="004950B9">
      <w:pPr>
        <w:widowControl w:val="0"/>
        <w:ind w:firstLine="284"/>
        <w:rPr>
          <w:iCs/>
          <w:sz w:val="28"/>
          <w:szCs w:val="28"/>
        </w:rPr>
      </w:pPr>
      <w:r w:rsidRPr="004950B9">
        <w:rPr>
          <w:iCs/>
          <w:sz w:val="28"/>
          <w:szCs w:val="28"/>
        </w:rPr>
        <w:t xml:space="preserve">- Lộ 1 (A1.1-MCCB 250A): </w:t>
      </w:r>
    </w:p>
    <w:p w14:paraId="6F51EB93" w14:textId="77777777" w:rsidR="004950B9" w:rsidRPr="004950B9" w:rsidRDefault="004950B9" w:rsidP="004950B9">
      <w:pPr>
        <w:widowControl w:val="0"/>
        <w:ind w:firstLine="284"/>
        <w:rPr>
          <w:iCs/>
          <w:sz w:val="28"/>
          <w:szCs w:val="28"/>
        </w:rPr>
      </w:pPr>
      <w:r w:rsidRPr="004950B9">
        <w:rPr>
          <w:iCs/>
          <w:sz w:val="28"/>
          <w:szCs w:val="28"/>
        </w:rPr>
        <w:t>+ Thay cáp vặn xoắn hạ áp 4x95mm</w:t>
      </w:r>
      <w:r w:rsidRPr="004950B9">
        <w:rPr>
          <w:iCs/>
          <w:sz w:val="28"/>
          <w:szCs w:val="28"/>
          <w:vertAlign w:val="superscript"/>
        </w:rPr>
        <w:t>2</w:t>
      </w:r>
      <w:r w:rsidRPr="004950B9">
        <w:rPr>
          <w:iCs/>
          <w:sz w:val="28"/>
          <w:szCs w:val="28"/>
        </w:rPr>
        <w:t>, 4x50mm</w:t>
      </w:r>
      <w:r w:rsidRPr="004950B9">
        <w:rPr>
          <w:iCs/>
          <w:sz w:val="28"/>
          <w:szCs w:val="28"/>
          <w:vertAlign w:val="superscript"/>
        </w:rPr>
        <w:t>2</w:t>
      </w:r>
      <w:r w:rsidRPr="004950B9">
        <w:rPr>
          <w:iCs/>
          <w:sz w:val="28"/>
          <w:szCs w:val="28"/>
        </w:rPr>
        <w:t xml:space="preserve"> từ cột XT đến cột 06 bằng cáp vặn xoắn hạ áp 4x120mm</w:t>
      </w:r>
      <w:r w:rsidRPr="004950B9">
        <w:rPr>
          <w:iCs/>
          <w:sz w:val="28"/>
          <w:szCs w:val="28"/>
          <w:vertAlign w:val="superscript"/>
        </w:rPr>
        <w:t>2</w:t>
      </w:r>
      <w:r w:rsidRPr="004950B9">
        <w:rPr>
          <w:iCs/>
          <w:sz w:val="28"/>
          <w:szCs w:val="28"/>
        </w:rPr>
        <w:t>. Tại cột XT, cáp vặn xoắn hạ áp 4x120mm</w:t>
      </w:r>
      <w:r w:rsidRPr="004950B9">
        <w:rPr>
          <w:iCs/>
          <w:sz w:val="28"/>
          <w:szCs w:val="28"/>
          <w:vertAlign w:val="superscript"/>
        </w:rPr>
        <w:t>2</w:t>
      </w:r>
      <w:r w:rsidRPr="004950B9">
        <w:rPr>
          <w:iCs/>
          <w:sz w:val="28"/>
          <w:szCs w:val="28"/>
        </w:rPr>
        <w:t xml:space="preserve"> Xây dựng mới đấu nối vào đầu cáp ngầm hiện có, cấp điện cho cột 05, 06.</w:t>
      </w:r>
    </w:p>
    <w:p w14:paraId="34C76B7A" w14:textId="77777777" w:rsidR="004950B9" w:rsidRPr="004950B9" w:rsidRDefault="004950B9" w:rsidP="004950B9">
      <w:pPr>
        <w:widowControl w:val="0"/>
        <w:ind w:firstLine="284"/>
        <w:rPr>
          <w:iCs/>
          <w:sz w:val="28"/>
          <w:szCs w:val="28"/>
        </w:rPr>
      </w:pPr>
      <w:r w:rsidRPr="004950B9">
        <w:rPr>
          <w:iCs/>
          <w:sz w:val="28"/>
          <w:szCs w:val="28"/>
        </w:rPr>
        <w:t>+ Tại cột XT: Lắp mới 01 bộ tiếp địa lặp lại.</w:t>
      </w:r>
    </w:p>
    <w:p w14:paraId="6172F193" w14:textId="77777777" w:rsidR="004950B9" w:rsidRPr="004950B9" w:rsidRDefault="004950B9" w:rsidP="004950B9">
      <w:pPr>
        <w:widowControl w:val="0"/>
        <w:ind w:firstLine="284"/>
        <w:rPr>
          <w:iCs/>
          <w:sz w:val="28"/>
          <w:szCs w:val="28"/>
        </w:rPr>
      </w:pPr>
      <w:r w:rsidRPr="004950B9">
        <w:rPr>
          <w:iCs/>
          <w:sz w:val="28"/>
          <w:szCs w:val="28"/>
        </w:rPr>
        <w:t>+ Tại cột 01: Thay 02 cột H8.5 bằng 01 cột BTLT-NPC.I-8.5-190-5.0-Thân liền. Lắp mới 01 xà nánh kép 1,2m, 02 bộ xà đỡ hộp công tơ.</w:t>
      </w:r>
    </w:p>
    <w:p w14:paraId="11AA6E78" w14:textId="77777777" w:rsidR="004950B9" w:rsidRPr="004950B9" w:rsidRDefault="004950B9" w:rsidP="004950B9">
      <w:pPr>
        <w:widowControl w:val="0"/>
        <w:ind w:firstLine="284"/>
        <w:rPr>
          <w:iCs/>
          <w:sz w:val="28"/>
          <w:szCs w:val="28"/>
        </w:rPr>
      </w:pPr>
      <w:r w:rsidRPr="004950B9">
        <w:rPr>
          <w:iCs/>
          <w:sz w:val="28"/>
          <w:szCs w:val="28"/>
        </w:rPr>
        <w:t>+ Tại cột 02: Lắp mới 01 xà nánh kép 1,2m.</w:t>
      </w:r>
    </w:p>
    <w:p w14:paraId="525CB1CE" w14:textId="77777777" w:rsidR="004950B9" w:rsidRPr="004950B9" w:rsidRDefault="004950B9" w:rsidP="004950B9">
      <w:pPr>
        <w:widowControl w:val="0"/>
        <w:ind w:firstLine="284"/>
        <w:rPr>
          <w:iCs/>
          <w:sz w:val="28"/>
          <w:szCs w:val="28"/>
        </w:rPr>
      </w:pPr>
      <w:r w:rsidRPr="004950B9">
        <w:rPr>
          <w:iCs/>
          <w:sz w:val="28"/>
          <w:szCs w:val="28"/>
        </w:rPr>
        <w:t>+ Tại cột 03: Lắp mới 01 bộ tiếp địa lặp lại.</w:t>
      </w:r>
    </w:p>
    <w:p w14:paraId="491E1F3A" w14:textId="77777777" w:rsidR="004950B9" w:rsidRPr="004950B9" w:rsidRDefault="004950B9" w:rsidP="004950B9">
      <w:pPr>
        <w:widowControl w:val="0"/>
        <w:ind w:firstLine="284"/>
        <w:rPr>
          <w:iCs/>
          <w:sz w:val="28"/>
          <w:szCs w:val="28"/>
        </w:rPr>
      </w:pPr>
      <w:r w:rsidRPr="004950B9">
        <w:rPr>
          <w:iCs/>
          <w:sz w:val="28"/>
          <w:szCs w:val="28"/>
        </w:rPr>
        <w:t>+ Tại cột 06: Lắp mới 01 hộp phân dây, 01 bộ tiếp địa lặp lại.</w:t>
      </w:r>
    </w:p>
    <w:p w14:paraId="23A0C36C" w14:textId="77777777" w:rsidR="004950B9" w:rsidRPr="004950B9" w:rsidRDefault="004950B9" w:rsidP="004950B9">
      <w:pPr>
        <w:widowControl w:val="0"/>
        <w:ind w:firstLine="284"/>
        <w:rPr>
          <w:iCs/>
          <w:sz w:val="28"/>
          <w:szCs w:val="28"/>
        </w:rPr>
      </w:pPr>
      <w:r w:rsidRPr="004950B9">
        <w:rPr>
          <w:iCs/>
          <w:sz w:val="28"/>
          <w:szCs w:val="28"/>
        </w:rPr>
        <w:t>+ Tại cột 4.2: Thay 01 cột H6.5 bằng 01 cột BTLT-NPC.I-6.5-160-4.3-Thân liền. Lắp mới 02 xà nánh kép 1,2m, 02 bộ xà đỡ hộp công tơ.</w:t>
      </w:r>
    </w:p>
    <w:p w14:paraId="6975C76B" w14:textId="77777777" w:rsidR="004950B9" w:rsidRPr="004950B9" w:rsidRDefault="004950B9" w:rsidP="004950B9">
      <w:pPr>
        <w:widowControl w:val="0"/>
        <w:ind w:firstLine="284"/>
        <w:rPr>
          <w:iCs/>
          <w:sz w:val="28"/>
          <w:szCs w:val="28"/>
        </w:rPr>
      </w:pPr>
      <w:r w:rsidRPr="004950B9">
        <w:rPr>
          <w:iCs/>
          <w:sz w:val="28"/>
          <w:szCs w:val="28"/>
        </w:rPr>
        <w:t>+ Tại cột 4.3: Thay 01 cột H6.5 bằng 01 cột BTLT-NPC.I-6.5-160-4.3-Thân liền. Lắp mới 01 xà nánh kép 1,2m, 02 bộ xà đỡ hộp công tơ, 01 bộ tiếp địa lặp lại.</w:t>
      </w:r>
    </w:p>
    <w:p w14:paraId="6670551F" w14:textId="77777777" w:rsidR="004950B9" w:rsidRPr="004950B9" w:rsidRDefault="004950B9" w:rsidP="004950B9">
      <w:pPr>
        <w:widowControl w:val="0"/>
        <w:ind w:firstLine="284"/>
        <w:rPr>
          <w:iCs/>
          <w:sz w:val="28"/>
          <w:szCs w:val="28"/>
        </w:rPr>
      </w:pPr>
      <w:r w:rsidRPr="004950B9">
        <w:rPr>
          <w:iCs/>
          <w:sz w:val="28"/>
          <w:szCs w:val="28"/>
        </w:rPr>
        <w:t>+ Thu hồi 01 cáp vặn xoắn hạ áp 4x95mm</w:t>
      </w:r>
      <w:r w:rsidRPr="004950B9">
        <w:rPr>
          <w:iCs/>
          <w:sz w:val="28"/>
          <w:szCs w:val="28"/>
          <w:vertAlign w:val="superscript"/>
        </w:rPr>
        <w:t>2</w:t>
      </w:r>
      <w:r w:rsidRPr="004950B9">
        <w:rPr>
          <w:iCs/>
          <w:sz w:val="28"/>
          <w:szCs w:val="28"/>
        </w:rPr>
        <w:t xml:space="preserve"> hiện có từ cột XT đến cột 5.</w:t>
      </w:r>
    </w:p>
    <w:p w14:paraId="7E7E6CC3" w14:textId="77777777" w:rsidR="004950B9" w:rsidRPr="004950B9" w:rsidRDefault="004950B9" w:rsidP="004950B9">
      <w:pPr>
        <w:widowControl w:val="0"/>
        <w:ind w:firstLine="284"/>
        <w:rPr>
          <w:iCs/>
          <w:sz w:val="28"/>
          <w:szCs w:val="28"/>
        </w:rPr>
      </w:pPr>
      <w:r w:rsidRPr="004950B9">
        <w:rPr>
          <w:iCs/>
          <w:sz w:val="28"/>
          <w:szCs w:val="28"/>
        </w:rPr>
        <w:t>+ Thu hồi 01 cáp vặn xoắn hạ áp 4x50mm</w:t>
      </w:r>
      <w:r w:rsidRPr="004950B9">
        <w:rPr>
          <w:iCs/>
          <w:sz w:val="28"/>
          <w:szCs w:val="28"/>
          <w:vertAlign w:val="superscript"/>
        </w:rPr>
        <w:t>2</w:t>
      </w:r>
      <w:r w:rsidRPr="004950B9">
        <w:rPr>
          <w:iCs/>
          <w:sz w:val="28"/>
          <w:szCs w:val="28"/>
        </w:rPr>
        <w:t xml:space="preserve"> hiện có từ cột 5 đến cột 6.</w:t>
      </w:r>
    </w:p>
    <w:p w14:paraId="531F6143" w14:textId="77777777" w:rsidR="004950B9" w:rsidRPr="004950B9" w:rsidRDefault="004950B9" w:rsidP="004950B9">
      <w:pPr>
        <w:widowControl w:val="0"/>
        <w:ind w:firstLine="284"/>
        <w:rPr>
          <w:iCs/>
          <w:sz w:val="28"/>
          <w:szCs w:val="28"/>
        </w:rPr>
      </w:pPr>
      <w:r w:rsidRPr="004950B9">
        <w:rPr>
          <w:iCs/>
          <w:sz w:val="28"/>
          <w:szCs w:val="28"/>
        </w:rPr>
        <w:t>- Lộ 2 (A1.2-MCCB 250A):</w:t>
      </w:r>
    </w:p>
    <w:p w14:paraId="75E31AE2" w14:textId="77777777" w:rsidR="004950B9" w:rsidRPr="004950B9" w:rsidRDefault="004950B9" w:rsidP="004950B9">
      <w:pPr>
        <w:widowControl w:val="0"/>
        <w:ind w:firstLine="284"/>
        <w:rPr>
          <w:iCs/>
          <w:sz w:val="28"/>
          <w:szCs w:val="28"/>
        </w:rPr>
      </w:pPr>
      <w:r w:rsidRPr="004950B9">
        <w:rPr>
          <w:iCs/>
          <w:sz w:val="28"/>
          <w:szCs w:val="28"/>
        </w:rPr>
        <w:t>+ Xây dựng mới 01 cáp vặn xoắn hạ áp 4x120mm</w:t>
      </w:r>
      <w:r w:rsidRPr="004950B9">
        <w:rPr>
          <w:iCs/>
          <w:sz w:val="28"/>
          <w:szCs w:val="28"/>
          <w:vertAlign w:val="superscript"/>
        </w:rPr>
        <w:t>2</w:t>
      </w:r>
      <w:r w:rsidRPr="004950B9">
        <w:rPr>
          <w:iCs/>
          <w:sz w:val="28"/>
          <w:szCs w:val="28"/>
        </w:rPr>
        <w:t xml:space="preserve"> từ cột XT đến cột 05. Tại cột XT, cáp vặn xoắn hạ áp 4x120mm</w:t>
      </w:r>
      <w:r w:rsidRPr="004950B9">
        <w:rPr>
          <w:iCs/>
          <w:sz w:val="28"/>
          <w:szCs w:val="28"/>
          <w:vertAlign w:val="superscript"/>
        </w:rPr>
        <w:t>2</w:t>
      </w:r>
      <w:r w:rsidRPr="004950B9">
        <w:rPr>
          <w:iCs/>
          <w:sz w:val="28"/>
          <w:szCs w:val="28"/>
        </w:rPr>
        <w:t xml:space="preserve"> đấu nối vào đầu cáp ngầm hiện có, cấp điện cho cột 04, 4.1, 4.2, 4.3.</w:t>
      </w:r>
    </w:p>
    <w:p w14:paraId="248B3E40" w14:textId="77777777" w:rsidR="004950B9" w:rsidRPr="004950B9" w:rsidRDefault="004950B9" w:rsidP="004950B9">
      <w:pPr>
        <w:widowControl w:val="0"/>
        <w:ind w:firstLine="284"/>
        <w:rPr>
          <w:iCs/>
          <w:sz w:val="28"/>
          <w:szCs w:val="28"/>
        </w:rPr>
      </w:pPr>
      <w:r w:rsidRPr="004950B9">
        <w:rPr>
          <w:iCs/>
          <w:sz w:val="28"/>
          <w:szCs w:val="28"/>
        </w:rPr>
        <w:t>+ Thay 01 cáp vặn xoắn hạ áp 4x50mm</w:t>
      </w:r>
      <w:r w:rsidRPr="004950B9">
        <w:rPr>
          <w:iCs/>
          <w:sz w:val="28"/>
          <w:szCs w:val="28"/>
          <w:vertAlign w:val="superscript"/>
        </w:rPr>
        <w:t>2</w:t>
      </w:r>
      <w:r w:rsidRPr="004950B9">
        <w:rPr>
          <w:iCs/>
          <w:sz w:val="28"/>
          <w:szCs w:val="28"/>
        </w:rPr>
        <w:t xml:space="preserve"> từ cột 4.1 đến cột 4.3 bằng 01 cáp vặn xoắn hạ áp 4x95mm</w:t>
      </w:r>
      <w:r w:rsidRPr="004950B9">
        <w:rPr>
          <w:iCs/>
          <w:sz w:val="28"/>
          <w:szCs w:val="28"/>
          <w:vertAlign w:val="superscript"/>
        </w:rPr>
        <w:t>2</w:t>
      </w:r>
      <w:r w:rsidRPr="004950B9">
        <w:rPr>
          <w:iCs/>
          <w:sz w:val="28"/>
          <w:szCs w:val="28"/>
        </w:rPr>
        <w:t xml:space="preserve">. </w:t>
      </w:r>
    </w:p>
    <w:p w14:paraId="0CDFD154" w14:textId="77777777" w:rsidR="004950B9" w:rsidRPr="004950B9" w:rsidRDefault="004950B9" w:rsidP="004950B9">
      <w:pPr>
        <w:widowControl w:val="0"/>
        <w:ind w:firstLine="284"/>
        <w:rPr>
          <w:iCs/>
          <w:sz w:val="28"/>
          <w:szCs w:val="28"/>
        </w:rPr>
      </w:pPr>
      <w:r w:rsidRPr="004950B9">
        <w:rPr>
          <w:iCs/>
          <w:sz w:val="28"/>
          <w:szCs w:val="28"/>
        </w:rPr>
        <w:lastRenderedPageBreak/>
        <w:t>+ Tại cột 4.2: Thay thế 01 cột H6.5 bằng 01 cột BTLT-NPC.I-6.5-160-4.3-Thân liền. Lắp mới 02 xà nánh kép 1,2m, 02 bộ xà đỡ hộp công tơ.</w:t>
      </w:r>
    </w:p>
    <w:p w14:paraId="016E4036" w14:textId="77777777" w:rsidR="004950B9" w:rsidRPr="004950B9" w:rsidRDefault="004950B9" w:rsidP="004950B9">
      <w:pPr>
        <w:widowControl w:val="0"/>
        <w:ind w:firstLine="284"/>
        <w:rPr>
          <w:iCs/>
          <w:sz w:val="28"/>
          <w:szCs w:val="28"/>
        </w:rPr>
      </w:pPr>
      <w:r w:rsidRPr="004950B9">
        <w:rPr>
          <w:iCs/>
          <w:sz w:val="28"/>
          <w:szCs w:val="28"/>
        </w:rPr>
        <w:t>+ Tại cột 4.3: Thay thế 01 cột H6.5 bằng 01 cột BTLT-NPC.I-6.5-160-4.3-Thân liền. Lắp mới 01 xà nánh kép 1,2m, 02 bộ xà đỡ hộp công tơ, 01 bộ tiếp địa lặp lại.</w:t>
      </w:r>
    </w:p>
    <w:p w14:paraId="7DA21009" w14:textId="77777777" w:rsidR="004950B9" w:rsidRPr="004950B9" w:rsidRDefault="004950B9" w:rsidP="004950B9">
      <w:pPr>
        <w:widowControl w:val="0"/>
        <w:ind w:firstLine="284"/>
        <w:rPr>
          <w:iCs/>
          <w:sz w:val="28"/>
          <w:szCs w:val="28"/>
        </w:rPr>
      </w:pPr>
      <w:r w:rsidRPr="004950B9">
        <w:rPr>
          <w:iCs/>
          <w:sz w:val="28"/>
          <w:szCs w:val="28"/>
        </w:rPr>
        <w:t>- Lộ 3 (A1.3-MCCB 400A):</w:t>
      </w:r>
    </w:p>
    <w:p w14:paraId="4D4E20DB" w14:textId="77777777" w:rsidR="004950B9" w:rsidRPr="004950B9" w:rsidRDefault="004950B9" w:rsidP="004950B9">
      <w:pPr>
        <w:widowControl w:val="0"/>
        <w:ind w:firstLine="284"/>
        <w:rPr>
          <w:iCs/>
          <w:sz w:val="28"/>
          <w:szCs w:val="28"/>
        </w:rPr>
      </w:pPr>
      <w:r w:rsidRPr="004950B9">
        <w:rPr>
          <w:iCs/>
          <w:sz w:val="28"/>
          <w:szCs w:val="28"/>
        </w:rPr>
        <w:t>+ Thay 01 cáp vặn xoắn hạ áp 4x120mm</w:t>
      </w:r>
      <w:r w:rsidRPr="004950B9">
        <w:rPr>
          <w:iCs/>
          <w:sz w:val="28"/>
          <w:szCs w:val="28"/>
          <w:vertAlign w:val="superscript"/>
        </w:rPr>
        <w:t>2</w:t>
      </w:r>
      <w:r w:rsidRPr="004950B9">
        <w:rPr>
          <w:iCs/>
          <w:sz w:val="28"/>
          <w:szCs w:val="28"/>
        </w:rPr>
        <w:t xml:space="preserve"> từ cột XT đến cột 03 bằng 01 cáp vặn xoắn hạ áp 4x120mm</w:t>
      </w:r>
      <w:r w:rsidRPr="004950B9">
        <w:rPr>
          <w:iCs/>
          <w:sz w:val="28"/>
          <w:szCs w:val="28"/>
          <w:vertAlign w:val="superscript"/>
        </w:rPr>
        <w:t>2</w:t>
      </w:r>
      <w:r w:rsidRPr="004950B9">
        <w:rPr>
          <w:iCs/>
          <w:sz w:val="28"/>
          <w:szCs w:val="28"/>
        </w:rPr>
        <w:t>. Tại cột XT, cáp vặn xoắn hạ áp 4x120mm</w:t>
      </w:r>
      <w:r w:rsidRPr="004950B9">
        <w:rPr>
          <w:iCs/>
          <w:sz w:val="28"/>
          <w:szCs w:val="28"/>
          <w:vertAlign w:val="superscript"/>
        </w:rPr>
        <w:t>2</w:t>
      </w:r>
      <w:r w:rsidRPr="004950B9">
        <w:rPr>
          <w:iCs/>
          <w:sz w:val="28"/>
          <w:szCs w:val="28"/>
        </w:rPr>
        <w:t xml:space="preserve"> đấu nối  vào đầu cáp ngầm hiện có, cấp điện cho cột 02, 03. </w:t>
      </w:r>
    </w:p>
    <w:p w14:paraId="494F530A" w14:textId="77777777" w:rsidR="004950B9" w:rsidRPr="004950B9" w:rsidRDefault="004950B9" w:rsidP="004950B9">
      <w:pPr>
        <w:widowControl w:val="0"/>
        <w:ind w:firstLine="284"/>
        <w:rPr>
          <w:iCs/>
          <w:sz w:val="28"/>
          <w:szCs w:val="28"/>
        </w:rPr>
      </w:pPr>
      <w:r w:rsidRPr="004950B9">
        <w:rPr>
          <w:iCs/>
          <w:sz w:val="28"/>
          <w:szCs w:val="28"/>
        </w:rPr>
        <w:t>+ Thu hồi 01 cáp vặn xoắn hạ áp 4x120mm</w:t>
      </w:r>
      <w:r w:rsidRPr="004950B9">
        <w:rPr>
          <w:iCs/>
          <w:sz w:val="28"/>
          <w:szCs w:val="28"/>
          <w:vertAlign w:val="superscript"/>
        </w:rPr>
        <w:t>2</w:t>
      </w:r>
      <w:r w:rsidRPr="004950B9">
        <w:rPr>
          <w:iCs/>
          <w:sz w:val="28"/>
          <w:szCs w:val="28"/>
        </w:rPr>
        <w:t xml:space="preserve"> hiện có từ cột XT đến cột 3.</w:t>
      </w:r>
    </w:p>
    <w:p w14:paraId="03318C8A" w14:textId="77777777" w:rsidR="004950B9" w:rsidRPr="004950B9" w:rsidRDefault="004950B9" w:rsidP="004950B9">
      <w:pPr>
        <w:widowControl w:val="0"/>
        <w:ind w:firstLine="284"/>
        <w:rPr>
          <w:iCs/>
          <w:sz w:val="28"/>
          <w:szCs w:val="28"/>
        </w:rPr>
      </w:pPr>
      <w:r w:rsidRPr="004950B9">
        <w:rPr>
          <w:iCs/>
          <w:sz w:val="28"/>
          <w:szCs w:val="28"/>
        </w:rPr>
        <w:t>- Lộ 4 (A1.4-MCCB 400A):</w:t>
      </w:r>
    </w:p>
    <w:p w14:paraId="1EE93ECF" w14:textId="77777777" w:rsidR="004950B9" w:rsidRPr="004950B9" w:rsidRDefault="004950B9" w:rsidP="004950B9">
      <w:pPr>
        <w:widowControl w:val="0"/>
        <w:ind w:firstLine="284"/>
        <w:rPr>
          <w:iCs/>
          <w:sz w:val="28"/>
          <w:szCs w:val="28"/>
        </w:rPr>
      </w:pPr>
      <w:r w:rsidRPr="004950B9">
        <w:rPr>
          <w:iCs/>
          <w:sz w:val="28"/>
          <w:szCs w:val="28"/>
        </w:rPr>
        <w:t>+ Xây dựng mới 01 cáp vặn xoắn hạ áp 4x120mm</w:t>
      </w:r>
      <w:r w:rsidRPr="004950B9">
        <w:rPr>
          <w:iCs/>
          <w:sz w:val="28"/>
          <w:szCs w:val="28"/>
          <w:vertAlign w:val="superscript"/>
        </w:rPr>
        <w:t>2</w:t>
      </w:r>
      <w:r w:rsidRPr="004950B9">
        <w:rPr>
          <w:iCs/>
          <w:sz w:val="28"/>
          <w:szCs w:val="28"/>
        </w:rPr>
        <w:t xml:space="preserve"> từ cột XT đến cột 05. Tại cột XT, cáp vặn xoắn hạ áp 4x120mm</w:t>
      </w:r>
      <w:r w:rsidRPr="004950B9">
        <w:rPr>
          <w:iCs/>
          <w:sz w:val="28"/>
          <w:szCs w:val="28"/>
          <w:vertAlign w:val="superscript"/>
        </w:rPr>
        <w:t>2</w:t>
      </w:r>
      <w:r w:rsidRPr="004950B9">
        <w:rPr>
          <w:iCs/>
          <w:sz w:val="28"/>
          <w:szCs w:val="28"/>
        </w:rPr>
        <w:t xml:space="preserve"> đấu nối vào đầu cáp ngầm hiện có, cấp điện cho cột XT, 01.</w:t>
      </w:r>
    </w:p>
    <w:p w14:paraId="751B5946" w14:textId="53D22637" w:rsidR="004950B9" w:rsidRPr="004950B9" w:rsidRDefault="004950B9" w:rsidP="004950B9">
      <w:pPr>
        <w:widowControl w:val="0"/>
        <w:rPr>
          <w:i/>
          <w:iCs/>
          <w:sz w:val="28"/>
          <w:szCs w:val="28"/>
        </w:rPr>
      </w:pPr>
      <w:r>
        <w:rPr>
          <w:i/>
          <w:iCs/>
          <w:sz w:val="28"/>
          <w:szCs w:val="28"/>
        </w:rPr>
        <w:t>1.1.2</w:t>
      </w:r>
      <w:r w:rsidRPr="004950B9">
        <w:rPr>
          <w:i/>
          <w:iCs/>
          <w:sz w:val="28"/>
          <w:szCs w:val="28"/>
        </w:rPr>
        <w:t>.4. TBA Nam Thanh Xuân 4</w:t>
      </w:r>
    </w:p>
    <w:p w14:paraId="353CCD9D" w14:textId="77777777" w:rsidR="004950B9" w:rsidRPr="004950B9" w:rsidRDefault="004950B9" w:rsidP="004950B9">
      <w:pPr>
        <w:widowControl w:val="0"/>
        <w:ind w:firstLine="284"/>
        <w:rPr>
          <w:iCs/>
          <w:sz w:val="28"/>
          <w:szCs w:val="28"/>
        </w:rPr>
      </w:pPr>
      <w:r w:rsidRPr="004950B9">
        <w:rPr>
          <w:iCs/>
          <w:sz w:val="28"/>
          <w:szCs w:val="28"/>
        </w:rPr>
        <w:t>- Lộ 1 (A1.1-MCCB 400A):</w:t>
      </w:r>
    </w:p>
    <w:p w14:paraId="78A8CB2F" w14:textId="77777777" w:rsidR="004950B9" w:rsidRPr="004950B9" w:rsidRDefault="004950B9" w:rsidP="004950B9">
      <w:pPr>
        <w:widowControl w:val="0"/>
        <w:ind w:firstLine="284"/>
        <w:rPr>
          <w:iCs/>
          <w:sz w:val="28"/>
          <w:szCs w:val="28"/>
        </w:rPr>
      </w:pPr>
      <w:r w:rsidRPr="004950B9">
        <w:rPr>
          <w:iCs/>
          <w:sz w:val="28"/>
          <w:szCs w:val="28"/>
        </w:rPr>
        <w:t>+ Xây dựng mới 01 cáp vặn xoắn hạ áp 4x120mm</w:t>
      </w:r>
      <w:r w:rsidRPr="004950B9">
        <w:rPr>
          <w:iCs/>
          <w:sz w:val="28"/>
          <w:szCs w:val="28"/>
          <w:vertAlign w:val="superscript"/>
        </w:rPr>
        <w:t>2</w:t>
      </w:r>
      <w:r w:rsidRPr="004950B9">
        <w:rPr>
          <w:iCs/>
          <w:sz w:val="28"/>
          <w:szCs w:val="28"/>
        </w:rPr>
        <w:t xml:space="preserve"> từ cột 01 đến cột 8.6. Tại cột XT, cáp vặn xoắn hạ áp 4x120mm</w:t>
      </w:r>
      <w:r w:rsidRPr="004950B9">
        <w:rPr>
          <w:iCs/>
          <w:sz w:val="28"/>
          <w:szCs w:val="28"/>
          <w:vertAlign w:val="superscript"/>
        </w:rPr>
        <w:t>2</w:t>
      </w:r>
      <w:r w:rsidRPr="004950B9">
        <w:rPr>
          <w:iCs/>
          <w:sz w:val="28"/>
          <w:szCs w:val="28"/>
        </w:rPr>
        <w:t xml:space="preserve"> đấu nối vào đầu cáp ngầm hiện có.</w:t>
      </w:r>
    </w:p>
    <w:p w14:paraId="7E87D164" w14:textId="77777777" w:rsidR="004950B9" w:rsidRPr="004950B9" w:rsidRDefault="004950B9" w:rsidP="004950B9">
      <w:pPr>
        <w:widowControl w:val="0"/>
        <w:ind w:firstLine="284"/>
        <w:rPr>
          <w:iCs/>
          <w:sz w:val="28"/>
          <w:szCs w:val="28"/>
        </w:rPr>
      </w:pPr>
      <w:r w:rsidRPr="004950B9">
        <w:rPr>
          <w:iCs/>
          <w:sz w:val="28"/>
          <w:szCs w:val="28"/>
        </w:rPr>
        <w:t>+ Thay 01 cáp hạ áp Cu-2x25mm</w:t>
      </w:r>
      <w:r w:rsidRPr="004950B9">
        <w:rPr>
          <w:iCs/>
          <w:sz w:val="28"/>
          <w:szCs w:val="28"/>
          <w:vertAlign w:val="superscript"/>
        </w:rPr>
        <w:t>2</w:t>
      </w:r>
      <w:r w:rsidRPr="004950B9">
        <w:rPr>
          <w:iCs/>
          <w:sz w:val="28"/>
          <w:szCs w:val="28"/>
        </w:rPr>
        <w:t xml:space="preserve"> từ cột 8.3 đến cột 8.3.1 bằng 01 cáp vặn xoắn hạ áp 4x70mm</w:t>
      </w:r>
      <w:r w:rsidRPr="004950B9">
        <w:rPr>
          <w:iCs/>
          <w:sz w:val="28"/>
          <w:szCs w:val="28"/>
          <w:vertAlign w:val="superscript"/>
        </w:rPr>
        <w:t>2</w:t>
      </w:r>
      <w:r w:rsidRPr="004950B9">
        <w:rPr>
          <w:iCs/>
          <w:sz w:val="28"/>
          <w:szCs w:val="28"/>
        </w:rPr>
        <w:t xml:space="preserve">. </w:t>
      </w:r>
    </w:p>
    <w:p w14:paraId="3B78EB54" w14:textId="77777777" w:rsidR="004950B9" w:rsidRPr="004950B9" w:rsidRDefault="004950B9" w:rsidP="004950B9">
      <w:pPr>
        <w:widowControl w:val="0"/>
        <w:ind w:firstLine="284"/>
        <w:rPr>
          <w:iCs/>
          <w:sz w:val="28"/>
          <w:szCs w:val="28"/>
        </w:rPr>
      </w:pPr>
      <w:r w:rsidRPr="004950B9">
        <w:rPr>
          <w:iCs/>
          <w:sz w:val="28"/>
          <w:szCs w:val="28"/>
        </w:rPr>
        <w:t>+ Thay 01 cáp hạ áp Cu-2x25mm</w:t>
      </w:r>
      <w:r w:rsidRPr="004950B9">
        <w:rPr>
          <w:iCs/>
          <w:sz w:val="28"/>
          <w:szCs w:val="28"/>
          <w:vertAlign w:val="superscript"/>
        </w:rPr>
        <w:t>2</w:t>
      </w:r>
      <w:r w:rsidRPr="004950B9">
        <w:rPr>
          <w:iCs/>
          <w:sz w:val="28"/>
          <w:szCs w:val="28"/>
        </w:rPr>
        <w:t xml:space="preserve"> từ cột 8.3 đến cột 8.3.2 bằng 01 cáp vặn xoắn hạ áp 4x70mm</w:t>
      </w:r>
      <w:r w:rsidRPr="004950B9">
        <w:rPr>
          <w:iCs/>
          <w:sz w:val="28"/>
          <w:szCs w:val="28"/>
          <w:vertAlign w:val="superscript"/>
        </w:rPr>
        <w:t>2</w:t>
      </w:r>
      <w:r w:rsidRPr="004950B9">
        <w:rPr>
          <w:iCs/>
          <w:sz w:val="28"/>
          <w:szCs w:val="28"/>
        </w:rPr>
        <w:t xml:space="preserve">. </w:t>
      </w:r>
    </w:p>
    <w:p w14:paraId="28E8D50D" w14:textId="77777777" w:rsidR="004950B9" w:rsidRPr="004950B9" w:rsidRDefault="004950B9" w:rsidP="004950B9">
      <w:pPr>
        <w:widowControl w:val="0"/>
        <w:ind w:firstLine="284"/>
        <w:rPr>
          <w:iCs/>
          <w:sz w:val="28"/>
          <w:szCs w:val="28"/>
        </w:rPr>
      </w:pPr>
      <w:r w:rsidRPr="004950B9">
        <w:rPr>
          <w:iCs/>
          <w:sz w:val="28"/>
          <w:szCs w:val="28"/>
        </w:rPr>
        <w:t>+ Tại cột 01, 08, 8.1, 8.3, 8.4, 8.5, 8.6: Lắp mới 01 xà nánh kép 1,2m.</w:t>
      </w:r>
    </w:p>
    <w:p w14:paraId="07421DE8" w14:textId="77777777" w:rsidR="004950B9" w:rsidRPr="004950B9" w:rsidRDefault="004950B9" w:rsidP="004950B9">
      <w:pPr>
        <w:widowControl w:val="0"/>
        <w:ind w:firstLine="284"/>
        <w:rPr>
          <w:iCs/>
          <w:sz w:val="28"/>
          <w:szCs w:val="28"/>
        </w:rPr>
      </w:pPr>
      <w:r w:rsidRPr="004950B9">
        <w:rPr>
          <w:iCs/>
          <w:sz w:val="28"/>
          <w:szCs w:val="28"/>
        </w:rPr>
        <w:t>+ Tại cột 8.6: Lắp mới 01 bộ tiếp địa lặp lại.</w:t>
      </w:r>
    </w:p>
    <w:p w14:paraId="0E81FA04" w14:textId="77777777" w:rsidR="004950B9" w:rsidRPr="004950B9" w:rsidRDefault="004950B9" w:rsidP="004950B9">
      <w:pPr>
        <w:widowControl w:val="0"/>
        <w:ind w:firstLine="284"/>
        <w:rPr>
          <w:iCs/>
          <w:sz w:val="28"/>
          <w:szCs w:val="28"/>
        </w:rPr>
      </w:pPr>
      <w:r w:rsidRPr="004950B9">
        <w:rPr>
          <w:iCs/>
          <w:sz w:val="28"/>
          <w:szCs w:val="28"/>
        </w:rPr>
        <w:t>+ Tại cột 8.3.1: Trồng mới 01 cột BTLT-NPC.I-6.5-160-4.3-Thân liền. Lắp mới 01 xà nánh kép 1,2m, 01 bộ xà đỡ hộp công tơ, 01 hộp phân dây, 01 bộ tiếp địa lặp lại.</w:t>
      </w:r>
    </w:p>
    <w:p w14:paraId="2B612FCA" w14:textId="77777777" w:rsidR="004950B9" w:rsidRPr="004950B9" w:rsidRDefault="004950B9" w:rsidP="004950B9">
      <w:pPr>
        <w:widowControl w:val="0"/>
        <w:ind w:firstLine="284"/>
        <w:rPr>
          <w:iCs/>
          <w:sz w:val="28"/>
          <w:szCs w:val="28"/>
        </w:rPr>
      </w:pPr>
      <w:r w:rsidRPr="004950B9">
        <w:rPr>
          <w:iCs/>
          <w:sz w:val="28"/>
          <w:szCs w:val="28"/>
        </w:rPr>
        <w:t>+ Tại cột 8.3.2: Trồng mới 01 cột BTLT-NPC.I-6.5-160-4.3-Thân liền. Lắp mới 01 xà nánh kép 1,2m, 01 hộp phân dây, 01 bộ tiếp địa lặp lại.</w:t>
      </w:r>
    </w:p>
    <w:p w14:paraId="4A732509" w14:textId="77777777" w:rsidR="004950B9" w:rsidRPr="004950B9" w:rsidRDefault="004950B9" w:rsidP="004950B9">
      <w:pPr>
        <w:widowControl w:val="0"/>
        <w:ind w:firstLine="284"/>
        <w:rPr>
          <w:iCs/>
          <w:sz w:val="28"/>
          <w:szCs w:val="28"/>
        </w:rPr>
      </w:pPr>
      <w:r w:rsidRPr="004950B9">
        <w:rPr>
          <w:iCs/>
          <w:sz w:val="28"/>
          <w:szCs w:val="28"/>
        </w:rPr>
        <w:t>+ Thu hồi 01 cáp hạ áp Cu-2x25mm</w:t>
      </w:r>
      <w:r w:rsidRPr="004950B9">
        <w:rPr>
          <w:iCs/>
          <w:sz w:val="28"/>
          <w:szCs w:val="28"/>
          <w:vertAlign w:val="superscript"/>
        </w:rPr>
        <w:t>2</w:t>
      </w:r>
      <w:r w:rsidRPr="004950B9">
        <w:rPr>
          <w:iCs/>
          <w:sz w:val="28"/>
          <w:szCs w:val="28"/>
        </w:rPr>
        <w:t xml:space="preserve"> hiện có từ cột 8.3 đến cột 8.3.1 và 01 cáp hạ áp Cu-2x25mm</w:t>
      </w:r>
      <w:r w:rsidRPr="004950B9">
        <w:rPr>
          <w:iCs/>
          <w:sz w:val="28"/>
          <w:szCs w:val="28"/>
          <w:vertAlign w:val="superscript"/>
        </w:rPr>
        <w:t>2</w:t>
      </w:r>
      <w:r w:rsidRPr="004950B9">
        <w:rPr>
          <w:iCs/>
          <w:sz w:val="28"/>
          <w:szCs w:val="28"/>
        </w:rPr>
        <w:t xml:space="preserve"> hiện có từ cột 8.3 đến cột 8.3.2.</w:t>
      </w:r>
    </w:p>
    <w:p w14:paraId="3E609D24" w14:textId="77777777" w:rsidR="004950B9" w:rsidRPr="004950B9" w:rsidRDefault="004950B9" w:rsidP="004950B9">
      <w:pPr>
        <w:widowControl w:val="0"/>
        <w:ind w:firstLine="284"/>
        <w:rPr>
          <w:iCs/>
          <w:sz w:val="28"/>
          <w:szCs w:val="28"/>
        </w:rPr>
      </w:pPr>
      <w:r w:rsidRPr="004950B9">
        <w:rPr>
          <w:iCs/>
          <w:sz w:val="28"/>
          <w:szCs w:val="28"/>
        </w:rPr>
        <w:t>- Lộ 3 (A1.3-MCCB 250A):</w:t>
      </w:r>
    </w:p>
    <w:p w14:paraId="1B7943E0" w14:textId="77777777" w:rsidR="004950B9" w:rsidRPr="004950B9" w:rsidRDefault="004950B9" w:rsidP="004950B9">
      <w:pPr>
        <w:widowControl w:val="0"/>
        <w:ind w:firstLine="284"/>
        <w:rPr>
          <w:iCs/>
          <w:sz w:val="28"/>
          <w:szCs w:val="28"/>
        </w:rPr>
      </w:pPr>
      <w:r w:rsidRPr="004950B9">
        <w:rPr>
          <w:iCs/>
          <w:sz w:val="28"/>
          <w:szCs w:val="28"/>
        </w:rPr>
        <w:t>+ Tại cột 9.1: Thay 01 cột H7.5 bằng 01 cột BTLT-NPC.I-7.5-190-6.0-Thân liền. Lắp mới 01 xà nánh kép 1,5m, 02 bộ xà đỡ hộp công tơ, 01 hộp phân dây, 01 bộ tiếp địa lặp lại.</w:t>
      </w:r>
    </w:p>
    <w:p w14:paraId="162D9B08" w14:textId="77777777" w:rsidR="004950B9" w:rsidRPr="004950B9" w:rsidRDefault="004950B9" w:rsidP="004950B9">
      <w:pPr>
        <w:widowControl w:val="0"/>
        <w:ind w:firstLine="284"/>
        <w:rPr>
          <w:iCs/>
          <w:sz w:val="28"/>
          <w:szCs w:val="28"/>
        </w:rPr>
      </w:pPr>
      <w:r w:rsidRPr="004950B9">
        <w:rPr>
          <w:iCs/>
          <w:sz w:val="28"/>
          <w:szCs w:val="28"/>
        </w:rPr>
        <w:t>+ Tại cột 09, 10, 11: Lắp mới 01 xà nánh kép 1,2m.</w:t>
      </w:r>
    </w:p>
    <w:p w14:paraId="6EA12D4A" w14:textId="77777777" w:rsidR="004950B9" w:rsidRPr="004950B9" w:rsidRDefault="004950B9" w:rsidP="004950B9">
      <w:pPr>
        <w:widowControl w:val="0"/>
        <w:ind w:firstLine="284"/>
        <w:rPr>
          <w:iCs/>
          <w:sz w:val="28"/>
          <w:szCs w:val="28"/>
        </w:rPr>
      </w:pPr>
      <w:r w:rsidRPr="004950B9">
        <w:rPr>
          <w:iCs/>
          <w:sz w:val="28"/>
          <w:szCs w:val="28"/>
        </w:rPr>
        <w:t>+ Tại cột 11: Lắp mới 01 bộ tiếp địa lặp lại.</w:t>
      </w:r>
    </w:p>
    <w:p w14:paraId="3853503E" w14:textId="77777777" w:rsidR="004950B9" w:rsidRPr="004950B9" w:rsidRDefault="004950B9" w:rsidP="004950B9">
      <w:pPr>
        <w:widowControl w:val="0"/>
        <w:ind w:firstLine="284"/>
        <w:rPr>
          <w:iCs/>
          <w:sz w:val="28"/>
          <w:szCs w:val="28"/>
        </w:rPr>
      </w:pPr>
      <w:r w:rsidRPr="004950B9">
        <w:rPr>
          <w:iCs/>
          <w:sz w:val="28"/>
          <w:szCs w:val="28"/>
        </w:rPr>
        <w:t>- Lộ 4 (A1.4-MCCB 250A):</w:t>
      </w:r>
    </w:p>
    <w:p w14:paraId="6F3A24C6" w14:textId="77777777" w:rsidR="004950B9" w:rsidRPr="004950B9" w:rsidRDefault="004950B9" w:rsidP="004950B9">
      <w:pPr>
        <w:widowControl w:val="0"/>
        <w:ind w:firstLine="284"/>
        <w:rPr>
          <w:iCs/>
          <w:sz w:val="28"/>
          <w:szCs w:val="28"/>
        </w:rPr>
      </w:pPr>
      <w:r w:rsidRPr="004950B9">
        <w:rPr>
          <w:iCs/>
          <w:sz w:val="28"/>
          <w:szCs w:val="28"/>
        </w:rPr>
        <w:t>+ Thay cáp vặn xoắn hạ áp 4x70mm</w:t>
      </w:r>
      <w:r w:rsidRPr="004950B9">
        <w:rPr>
          <w:iCs/>
          <w:sz w:val="28"/>
          <w:szCs w:val="28"/>
          <w:vertAlign w:val="superscript"/>
        </w:rPr>
        <w:t>2</w:t>
      </w:r>
      <w:r w:rsidRPr="004950B9">
        <w:rPr>
          <w:iCs/>
          <w:sz w:val="28"/>
          <w:szCs w:val="28"/>
        </w:rPr>
        <w:t>, 4x50mm</w:t>
      </w:r>
      <w:r w:rsidRPr="004950B9">
        <w:rPr>
          <w:iCs/>
          <w:sz w:val="28"/>
          <w:szCs w:val="28"/>
          <w:vertAlign w:val="superscript"/>
        </w:rPr>
        <w:t>2</w:t>
      </w:r>
      <w:r w:rsidRPr="004950B9">
        <w:rPr>
          <w:iCs/>
          <w:sz w:val="28"/>
          <w:szCs w:val="28"/>
        </w:rPr>
        <w:t xml:space="preserve"> từ cột 01 đến cột 07 bằng 01 cáp vặn xoắn hạ áp 4x120mm</w:t>
      </w:r>
      <w:r w:rsidRPr="004950B9">
        <w:rPr>
          <w:iCs/>
          <w:sz w:val="28"/>
          <w:szCs w:val="28"/>
          <w:vertAlign w:val="superscript"/>
        </w:rPr>
        <w:t>2</w:t>
      </w:r>
      <w:r w:rsidRPr="004950B9">
        <w:rPr>
          <w:iCs/>
          <w:sz w:val="28"/>
          <w:szCs w:val="28"/>
        </w:rPr>
        <w:t>. Tại cột 01, cáp vặn xoắn hạ áp 4x120mm</w:t>
      </w:r>
      <w:r w:rsidRPr="004950B9">
        <w:rPr>
          <w:iCs/>
          <w:sz w:val="28"/>
          <w:szCs w:val="28"/>
          <w:vertAlign w:val="superscript"/>
        </w:rPr>
        <w:t>2</w:t>
      </w:r>
      <w:r w:rsidRPr="004950B9">
        <w:rPr>
          <w:iCs/>
          <w:sz w:val="28"/>
          <w:szCs w:val="28"/>
        </w:rPr>
        <w:t xml:space="preserve"> đấu nối vào đầu cáp ngầm hiện có.</w:t>
      </w:r>
    </w:p>
    <w:p w14:paraId="24A1C05C" w14:textId="77777777" w:rsidR="004950B9" w:rsidRPr="004950B9" w:rsidRDefault="004950B9" w:rsidP="004950B9">
      <w:pPr>
        <w:widowControl w:val="0"/>
        <w:ind w:firstLine="284"/>
        <w:rPr>
          <w:iCs/>
          <w:sz w:val="28"/>
          <w:szCs w:val="28"/>
        </w:rPr>
      </w:pPr>
      <w:r w:rsidRPr="004950B9">
        <w:rPr>
          <w:iCs/>
          <w:sz w:val="28"/>
          <w:szCs w:val="28"/>
        </w:rPr>
        <w:t>- Tại cột 02: Thay 01 cột H6.5 bằng 01 cột BTLT-NPC.I-6.5-160-4.3-Thân liền. Lắp mới 01 xà nánh kép 1,2m, 01 bộ tiếp địa lặp lại.</w:t>
      </w:r>
    </w:p>
    <w:p w14:paraId="6C5D49C8" w14:textId="77777777" w:rsidR="004950B9" w:rsidRPr="004950B9" w:rsidRDefault="004950B9" w:rsidP="004950B9">
      <w:pPr>
        <w:widowControl w:val="0"/>
        <w:ind w:firstLine="284"/>
        <w:rPr>
          <w:iCs/>
          <w:sz w:val="28"/>
          <w:szCs w:val="28"/>
        </w:rPr>
      </w:pPr>
      <w:r w:rsidRPr="004950B9">
        <w:rPr>
          <w:iCs/>
          <w:sz w:val="28"/>
          <w:szCs w:val="28"/>
        </w:rPr>
        <w:t>- Tại cột 03: Thay 01 cột H7.5 bằng 01 cột BTLT-NPC.I-7.5-190-6.0-Thân liền. Lắp mới 01 xà nánh kép 1,2m, 02 bộ xà đỡ hộp công tơ.</w:t>
      </w:r>
    </w:p>
    <w:p w14:paraId="51E47EFB" w14:textId="77777777" w:rsidR="004950B9" w:rsidRPr="004950B9" w:rsidRDefault="004950B9" w:rsidP="004950B9">
      <w:pPr>
        <w:widowControl w:val="0"/>
        <w:ind w:firstLine="284"/>
        <w:rPr>
          <w:iCs/>
          <w:sz w:val="28"/>
          <w:szCs w:val="28"/>
        </w:rPr>
      </w:pPr>
      <w:r w:rsidRPr="004950B9">
        <w:rPr>
          <w:iCs/>
          <w:sz w:val="28"/>
          <w:szCs w:val="28"/>
        </w:rPr>
        <w:lastRenderedPageBreak/>
        <w:t>- Tại cột 04: Thay 01 cột H7.5 bằng 01 cột BTLT-NPC.I-7.5-190-6.0-Thân liền. Lắp mới 01 xà nánh kép 1,2m, 01 bộ xà đỡ hộp công tơ.</w:t>
      </w:r>
    </w:p>
    <w:p w14:paraId="45E850CE" w14:textId="77777777" w:rsidR="004950B9" w:rsidRPr="004950B9" w:rsidRDefault="004950B9" w:rsidP="004950B9">
      <w:pPr>
        <w:widowControl w:val="0"/>
        <w:ind w:firstLine="284"/>
        <w:rPr>
          <w:iCs/>
          <w:sz w:val="28"/>
          <w:szCs w:val="28"/>
        </w:rPr>
      </w:pPr>
      <w:r w:rsidRPr="004950B9">
        <w:rPr>
          <w:iCs/>
          <w:sz w:val="28"/>
          <w:szCs w:val="28"/>
        </w:rPr>
        <w:t>- Tại cột 05: Thay 01 cột H7.5 bằng 01 cột BTLT-NPC.I-7.5-190-6.0-Thân liền. Lắp mới 01 xà nánh kép 1,2m, 01 bộ xà đỡ hộp công tơ.</w:t>
      </w:r>
    </w:p>
    <w:p w14:paraId="7C70BEB5" w14:textId="77777777" w:rsidR="004950B9" w:rsidRPr="004950B9" w:rsidRDefault="004950B9" w:rsidP="004950B9">
      <w:pPr>
        <w:widowControl w:val="0"/>
        <w:ind w:firstLine="284"/>
        <w:rPr>
          <w:iCs/>
          <w:sz w:val="28"/>
          <w:szCs w:val="28"/>
        </w:rPr>
      </w:pPr>
      <w:r w:rsidRPr="004950B9">
        <w:rPr>
          <w:iCs/>
          <w:sz w:val="28"/>
          <w:szCs w:val="28"/>
        </w:rPr>
        <w:t>- Tại cột 07: Thay 01 cột H7,5 bằng 01 cột BTLT-NPC.I-7.5-190-6.0-Thân liền. Lắp mới 01 xà nánh kép 1,2m, 01 bộ xà đỡ hộp công tơ, 01 bộ tiếp địa lặp lại.</w:t>
      </w:r>
    </w:p>
    <w:p w14:paraId="0C5117B9" w14:textId="77777777" w:rsidR="004950B9" w:rsidRPr="004950B9" w:rsidRDefault="004950B9" w:rsidP="004950B9">
      <w:pPr>
        <w:widowControl w:val="0"/>
        <w:ind w:firstLine="284"/>
        <w:rPr>
          <w:iCs/>
          <w:sz w:val="28"/>
          <w:szCs w:val="28"/>
        </w:rPr>
      </w:pPr>
      <w:r w:rsidRPr="004950B9">
        <w:rPr>
          <w:iCs/>
          <w:sz w:val="28"/>
          <w:szCs w:val="28"/>
        </w:rPr>
        <w:t>- Thu hồi 01 cáp vặn xoắn hạ áp 4x70mm</w:t>
      </w:r>
      <w:r w:rsidRPr="004950B9">
        <w:rPr>
          <w:iCs/>
          <w:sz w:val="28"/>
          <w:szCs w:val="28"/>
          <w:vertAlign w:val="superscript"/>
        </w:rPr>
        <w:t xml:space="preserve">2 </w:t>
      </w:r>
      <w:r w:rsidRPr="004950B9">
        <w:rPr>
          <w:iCs/>
          <w:sz w:val="28"/>
          <w:szCs w:val="28"/>
        </w:rPr>
        <w:t>hiện có từ cột 01 đến cột 04.</w:t>
      </w:r>
    </w:p>
    <w:p w14:paraId="1E07D253" w14:textId="77777777" w:rsidR="004950B9" w:rsidRPr="004950B9" w:rsidRDefault="004950B9" w:rsidP="004950B9">
      <w:pPr>
        <w:widowControl w:val="0"/>
        <w:ind w:firstLine="284"/>
        <w:rPr>
          <w:iCs/>
          <w:sz w:val="28"/>
          <w:szCs w:val="28"/>
        </w:rPr>
      </w:pPr>
      <w:r w:rsidRPr="004950B9">
        <w:rPr>
          <w:iCs/>
          <w:sz w:val="28"/>
          <w:szCs w:val="28"/>
        </w:rPr>
        <w:t>- Thu hồi 01 cáp vặn xoắn hạ áp 4x50mm</w:t>
      </w:r>
      <w:r w:rsidRPr="004950B9">
        <w:rPr>
          <w:iCs/>
          <w:sz w:val="28"/>
          <w:szCs w:val="28"/>
          <w:vertAlign w:val="superscript"/>
        </w:rPr>
        <w:t>2</w:t>
      </w:r>
      <w:r w:rsidRPr="004950B9">
        <w:rPr>
          <w:iCs/>
          <w:sz w:val="28"/>
          <w:szCs w:val="28"/>
        </w:rPr>
        <w:t xml:space="preserve"> hiện có từ cột 04 đến cột 07.</w:t>
      </w:r>
    </w:p>
    <w:p w14:paraId="2D1C83E2" w14:textId="2C3EBFC0" w:rsidR="004950B9" w:rsidRPr="004950B9" w:rsidRDefault="004950B9" w:rsidP="004950B9">
      <w:pPr>
        <w:widowControl w:val="0"/>
        <w:rPr>
          <w:i/>
          <w:iCs/>
          <w:sz w:val="28"/>
          <w:szCs w:val="28"/>
        </w:rPr>
      </w:pPr>
      <w:r>
        <w:rPr>
          <w:i/>
          <w:iCs/>
          <w:sz w:val="28"/>
          <w:szCs w:val="28"/>
        </w:rPr>
        <w:t>1.1.2</w:t>
      </w:r>
      <w:r w:rsidRPr="004950B9">
        <w:rPr>
          <w:i/>
          <w:iCs/>
          <w:sz w:val="28"/>
          <w:szCs w:val="28"/>
        </w:rPr>
        <w:t>.5. TBA Không quân 2</w:t>
      </w:r>
    </w:p>
    <w:p w14:paraId="39FC44C0" w14:textId="77777777" w:rsidR="004950B9" w:rsidRPr="004950B9" w:rsidRDefault="004950B9" w:rsidP="004950B9">
      <w:pPr>
        <w:widowControl w:val="0"/>
        <w:ind w:firstLine="284"/>
        <w:rPr>
          <w:iCs/>
          <w:sz w:val="28"/>
          <w:szCs w:val="28"/>
        </w:rPr>
      </w:pPr>
      <w:r w:rsidRPr="004950B9">
        <w:rPr>
          <w:iCs/>
          <w:sz w:val="28"/>
          <w:szCs w:val="28"/>
        </w:rPr>
        <w:t>- Lộ 1 (A1.1-MCCB 400A):</w:t>
      </w:r>
    </w:p>
    <w:p w14:paraId="1DE656D0" w14:textId="77777777" w:rsidR="004950B9" w:rsidRPr="004950B9" w:rsidRDefault="004950B9" w:rsidP="004950B9">
      <w:pPr>
        <w:widowControl w:val="0"/>
        <w:ind w:firstLine="284"/>
        <w:rPr>
          <w:iCs/>
          <w:sz w:val="28"/>
          <w:szCs w:val="28"/>
        </w:rPr>
      </w:pPr>
      <w:r w:rsidRPr="004950B9">
        <w:rPr>
          <w:iCs/>
          <w:sz w:val="28"/>
          <w:szCs w:val="28"/>
        </w:rPr>
        <w:t>+ Xây dựng mới 01 cáp vặn xoắn hạ áp 4x120mm</w:t>
      </w:r>
      <w:r w:rsidRPr="004950B9">
        <w:rPr>
          <w:iCs/>
          <w:sz w:val="28"/>
          <w:szCs w:val="28"/>
          <w:vertAlign w:val="superscript"/>
        </w:rPr>
        <w:t>2</w:t>
      </w:r>
      <w:r w:rsidRPr="004950B9">
        <w:rPr>
          <w:iCs/>
          <w:sz w:val="28"/>
          <w:szCs w:val="28"/>
        </w:rPr>
        <w:t xml:space="preserve"> từ cột 16 đến cột 14. Tại cột 16, cáp vặn xoắn hạ áp 4x120mm</w:t>
      </w:r>
      <w:r w:rsidRPr="004950B9">
        <w:rPr>
          <w:iCs/>
          <w:sz w:val="28"/>
          <w:szCs w:val="28"/>
          <w:vertAlign w:val="superscript"/>
        </w:rPr>
        <w:t>2</w:t>
      </w:r>
      <w:r w:rsidRPr="004950B9">
        <w:rPr>
          <w:iCs/>
          <w:sz w:val="28"/>
          <w:szCs w:val="28"/>
        </w:rPr>
        <w:t xml:space="preserve"> đấu nối vào đầu cáp ngầm hiện có.</w:t>
      </w:r>
    </w:p>
    <w:p w14:paraId="289D33F8" w14:textId="77777777" w:rsidR="004950B9" w:rsidRPr="004950B9" w:rsidRDefault="004950B9" w:rsidP="004950B9">
      <w:pPr>
        <w:widowControl w:val="0"/>
        <w:ind w:firstLine="284"/>
        <w:rPr>
          <w:iCs/>
          <w:sz w:val="28"/>
          <w:szCs w:val="28"/>
        </w:rPr>
      </w:pPr>
      <w:r w:rsidRPr="004950B9">
        <w:rPr>
          <w:iCs/>
          <w:sz w:val="28"/>
          <w:szCs w:val="28"/>
        </w:rPr>
        <w:t>+ Thay 01 cáp vặn xoắn hạ áp 4x120mm</w:t>
      </w:r>
      <w:r w:rsidRPr="004950B9">
        <w:rPr>
          <w:iCs/>
          <w:sz w:val="28"/>
          <w:szCs w:val="28"/>
          <w:vertAlign w:val="superscript"/>
        </w:rPr>
        <w:t>2</w:t>
      </w:r>
      <w:r w:rsidRPr="004950B9">
        <w:rPr>
          <w:iCs/>
          <w:sz w:val="28"/>
          <w:szCs w:val="28"/>
        </w:rPr>
        <w:t>, 4x50mm</w:t>
      </w:r>
      <w:r w:rsidRPr="004950B9">
        <w:rPr>
          <w:iCs/>
          <w:sz w:val="28"/>
          <w:szCs w:val="28"/>
          <w:vertAlign w:val="superscript"/>
        </w:rPr>
        <w:t>2</w:t>
      </w:r>
      <w:r w:rsidRPr="004950B9">
        <w:rPr>
          <w:iCs/>
          <w:sz w:val="28"/>
          <w:szCs w:val="28"/>
        </w:rPr>
        <w:t xml:space="preserve"> từ cột XT đến cột 06 bằng 01 sợi cáp vặn xoắn hạ áp 4x120mm</w:t>
      </w:r>
      <w:r w:rsidRPr="004950B9">
        <w:rPr>
          <w:iCs/>
          <w:sz w:val="28"/>
          <w:szCs w:val="28"/>
          <w:vertAlign w:val="superscript"/>
        </w:rPr>
        <w:t>2</w:t>
      </w:r>
      <w:r w:rsidRPr="004950B9">
        <w:rPr>
          <w:iCs/>
          <w:sz w:val="28"/>
          <w:szCs w:val="28"/>
        </w:rPr>
        <w:t>. Tại cột 0,1 cáp vặn xoắn hạ áp 4x120mm</w:t>
      </w:r>
      <w:r w:rsidRPr="004950B9">
        <w:rPr>
          <w:iCs/>
          <w:sz w:val="28"/>
          <w:szCs w:val="28"/>
          <w:vertAlign w:val="superscript"/>
        </w:rPr>
        <w:t>2</w:t>
      </w:r>
      <w:r w:rsidRPr="004950B9">
        <w:rPr>
          <w:iCs/>
          <w:sz w:val="28"/>
          <w:szCs w:val="28"/>
        </w:rPr>
        <w:t xml:space="preserve"> đấu vào đầu cáp ngầm hiện có, cấp điện cho cột 01, 05, 06, 5.1, 5.2.</w:t>
      </w:r>
    </w:p>
    <w:p w14:paraId="31DF72BB" w14:textId="77777777" w:rsidR="004950B9" w:rsidRPr="004950B9" w:rsidRDefault="004950B9" w:rsidP="004950B9">
      <w:pPr>
        <w:widowControl w:val="0"/>
        <w:ind w:firstLine="284"/>
        <w:rPr>
          <w:iCs/>
          <w:sz w:val="28"/>
          <w:szCs w:val="28"/>
        </w:rPr>
      </w:pPr>
      <w:r w:rsidRPr="004950B9">
        <w:rPr>
          <w:iCs/>
          <w:sz w:val="28"/>
          <w:szCs w:val="28"/>
        </w:rPr>
        <w:t>+ Thay 01 cáp vặn xoắn hạ áp 4x50mm</w:t>
      </w:r>
      <w:r w:rsidRPr="004950B9">
        <w:rPr>
          <w:iCs/>
          <w:sz w:val="28"/>
          <w:szCs w:val="28"/>
          <w:vertAlign w:val="superscript"/>
        </w:rPr>
        <w:t>2</w:t>
      </w:r>
      <w:r w:rsidRPr="004950B9">
        <w:rPr>
          <w:iCs/>
          <w:sz w:val="28"/>
          <w:szCs w:val="28"/>
        </w:rPr>
        <w:t xml:space="preserve"> từ cột 05 đến cột 5.2 bằng 01 cáp vặn xoắn hạ áp 4x95mm</w:t>
      </w:r>
      <w:r w:rsidRPr="004950B9">
        <w:rPr>
          <w:iCs/>
          <w:sz w:val="28"/>
          <w:szCs w:val="28"/>
          <w:vertAlign w:val="superscript"/>
        </w:rPr>
        <w:t>2</w:t>
      </w:r>
      <w:r w:rsidRPr="004950B9">
        <w:rPr>
          <w:iCs/>
          <w:sz w:val="28"/>
          <w:szCs w:val="28"/>
        </w:rPr>
        <w:t xml:space="preserve">. </w:t>
      </w:r>
    </w:p>
    <w:p w14:paraId="64414E44" w14:textId="77777777" w:rsidR="004950B9" w:rsidRPr="004950B9" w:rsidRDefault="004950B9" w:rsidP="004950B9">
      <w:pPr>
        <w:widowControl w:val="0"/>
        <w:ind w:firstLine="284"/>
        <w:rPr>
          <w:iCs/>
          <w:sz w:val="28"/>
          <w:szCs w:val="28"/>
        </w:rPr>
      </w:pPr>
      <w:r w:rsidRPr="004950B9">
        <w:rPr>
          <w:iCs/>
          <w:sz w:val="28"/>
          <w:szCs w:val="28"/>
        </w:rPr>
        <w:t>+ Tại cột 5.1: Thay 01 cột H7,5 bằng 01 cột BTLT-NPC.I-7.5-190-6.0-Thân liền. Lắp mới 01 xà nánh kép 1,2m, 01 bộ xà đỡ hộp công tơ.</w:t>
      </w:r>
    </w:p>
    <w:p w14:paraId="38647AD8" w14:textId="77777777" w:rsidR="004950B9" w:rsidRPr="004950B9" w:rsidRDefault="004950B9" w:rsidP="004950B9">
      <w:pPr>
        <w:widowControl w:val="0"/>
        <w:ind w:firstLine="284"/>
        <w:rPr>
          <w:iCs/>
          <w:sz w:val="28"/>
          <w:szCs w:val="28"/>
        </w:rPr>
      </w:pPr>
      <w:r w:rsidRPr="004950B9">
        <w:rPr>
          <w:iCs/>
          <w:sz w:val="28"/>
          <w:szCs w:val="28"/>
        </w:rPr>
        <w:t>+ Tại cột 5.2: Thay 01 cột H7,5 bằng 01 cột BTLT-NPC.I-7.5-190-6.0-Thân liền. Lắp mới 01 xà nánh kép 1,2m, 01 bộ xà đỡ hộp công tơ, 01 bộ tiếp địa lặp lại.</w:t>
      </w:r>
    </w:p>
    <w:p w14:paraId="01C978C7" w14:textId="77777777" w:rsidR="004950B9" w:rsidRPr="004950B9" w:rsidRDefault="004950B9" w:rsidP="004950B9">
      <w:pPr>
        <w:widowControl w:val="0"/>
        <w:ind w:firstLine="284"/>
        <w:rPr>
          <w:iCs/>
          <w:sz w:val="28"/>
          <w:szCs w:val="28"/>
        </w:rPr>
      </w:pPr>
      <w:r w:rsidRPr="004950B9">
        <w:rPr>
          <w:iCs/>
          <w:sz w:val="28"/>
          <w:szCs w:val="28"/>
        </w:rPr>
        <w:t>+ Tại cột 06: Lắp mới 01 bộ tiếp địa lặp lại.</w:t>
      </w:r>
    </w:p>
    <w:p w14:paraId="292B28A3" w14:textId="77777777" w:rsidR="004950B9" w:rsidRPr="004950B9" w:rsidRDefault="004950B9" w:rsidP="004950B9">
      <w:pPr>
        <w:widowControl w:val="0"/>
        <w:ind w:firstLine="284"/>
        <w:rPr>
          <w:iCs/>
          <w:sz w:val="28"/>
          <w:szCs w:val="28"/>
        </w:rPr>
      </w:pPr>
      <w:r w:rsidRPr="004950B9">
        <w:rPr>
          <w:iCs/>
          <w:sz w:val="28"/>
          <w:szCs w:val="28"/>
        </w:rPr>
        <w:t>+ Thu hồi 01 cáp vặn xoắn hạ áp 4x120mm</w:t>
      </w:r>
      <w:r w:rsidRPr="004950B9">
        <w:rPr>
          <w:iCs/>
          <w:sz w:val="28"/>
          <w:szCs w:val="28"/>
          <w:vertAlign w:val="superscript"/>
        </w:rPr>
        <w:t>2</w:t>
      </w:r>
      <w:r w:rsidRPr="004950B9">
        <w:rPr>
          <w:iCs/>
          <w:sz w:val="28"/>
          <w:szCs w:val="28"/>
        </w:rPr>
        <w:t xml:space="preserve"> hiện có từ cột 16 đến cột 01.</w:t>
      </w:r>
    </w:p>
    <w:p w14:paraId="77C2AD7C" w14:textId="77777777" w:rsidR="004950B9" w:rsidRPr="004950B9" w:rsidRDefault="004950B9" w:rsidP="004950B9">
      <w:pPr>
        <w:widowControl w:val="0"/>
        <w:ind w:firstLine="284"/>
        <w:rPr>
          <w:iCs/>
          <w:sz w:val="28"/>
          <w:szCs w:val="28"/>
        </w:rPr>
      </w:pPr>
      <w:r w:rsidRPr="004950B9">
        <w:rPr>
          <w:iCs/>
          <w:sz w:val="28"/>
          <w:szCs w:val="28"/>
        </w:rPr>
        <w:t>+ Thu hồi 01 cáp vặn xoắn hạ áp 4x50mm</w:t>
      </w:r>
      <w:r w:rsidRPr="004950B9">
        <w:rPr>
          <w:iCs/>
          <w:sz w:val="28"/>
          <w:szCs w:val="28"/>
          <w:vertAlign w:val="superscript"/>
        </w:rPr>
        <w:t>2</w:t>
      </w:r>
      <w:r w:rsidRPr="004950B9">
        <w:rPr>
          <w:iCs/>
          <w:sz w:val="28"/>
          <w:szCs w:val="28"/>
        </w:rPr>
        <w:t xml:space="preserve"> hiện có từ cột 01 đến cột 06 và từ cột 05 đến cột 5.2.</w:t>
      </w:r>
    </w:p>
    <w:p w14:paraId="02866EB4" w14:textId="77777777" w:rsidR="004950B9" w:rsidRPr="004950B9" w:rsidRDefault="004950B9" w:rsidP="004950B9">
      <w:pPr>
        <w:widowControl w:val="0"/>
        <w:ind w:firstLine="284"/>
        <w:rPr>
          <w:iCs/>
          <w:sz w:val="28"/>
          <w:szCs w:val="28"/>
        </w:rPr>
      </w:pPr>
      <w:r w:rsidRPr="004950B9">
        <w:rPr>
          <w:iCs/>
          <w:sz w:val="28"/>
          <w:szCs w:val="28"/>
        </w:rPr>
        <w:t>- Lộ 3 (A1.3-MCCB 250A):</w:t>
      </w:r>
    </w:p>
    <w:p w14:paraId="7A519E38" w14:textId="77777777" w:rsidR="004950B9" w:rsidRPr="004950B9" w:rsidRDefault="004950B9" w:rsidP="004950B9">
      <w:pPr>
        <w:widowControl w:val="0"/>
        <w:ind w:firstLine="284"/>
        <w:rPr>
          <w:iCs/>
          <w:sz w:val="28"/>
          <w:szCs w:val="28"/>
        </w:rPr>
      </w:pPr>
      <w:r w:rsidRPr="004950B9">
        <w:rPr>
          <w:iCs/>
          <w:sz w:val="28"/>
          <w:szCs w:val="28"/>
        </w:rPr>
        <w:t>+ Thay 01 cáp vặn xoắn hạ áp 4x120mm</w:t>
      </w:r>
      <w:r w:rsidRPr="004950B9">
        <w:rPr>
          <w:iCs/>
          <w:sz w:val="28"/>
          <w:szCs w:val="28"/>
          <w:vertAlign w:val="superscript"/>
        </w:rPr>
        <w:t>2</w:t>
      </w:r>
      <w:r w:rsidRPr="004950B9">
        <w:rPr>
          <w:iCs/>
          <w:sz w:val="28"/>
          <w:szCs w:val="28"/>
        </w:rPr>
        <w:t>, 4x50mm</w:t>
      </w:r>
      <w:r w:rsidRPr="004950B9">
        <w:rPr>
          <w:iCs/>
          <w:sz w:val="28"/>
          <w:szCs w:val="28"/>
          <w:vertAlign w:val="superscript"/>
        </w:rPr>
        <w:t>2</w:t>
      </w:r>
      <w:r w:rsidRPr="004950B9">
        <w:rPr>
          <w:iCs/>
          <w:sz w:val="28"/>
          <w:szCs w:val="28"/>
        </w:rPr>
        <w:t xml:space="preserve"> từ cột 16 đến cột 04 bằng 01 cáp vặn xoắn hạ áp 4x120mm</w:t>
      </w:r>
      <w:r w:rsidRPr="004950B9">
        <w:rPr>
          <w:iCs/>
          <w:sz w:val="28"/>
          <w:szCs w:val="28"/>
          <w:vertAlign w:val="superscript"/>
        </w:rPr>
        <w:t>2</w:t>
      </w:r>
      <w:r w:rsidRPr="004950B9">
        <w:rPr>
          <w:iCs/>
          <w:sz w:val="28"/>
          <w:szCs w:val="28"/>
        </w:rPr>
        <w:t>. Tại cột 16, cáp vặn xoắn hạ áp 4x120mm</w:t>
      </w:r>
      <w:r w:rsidRPr="004950B9">
        <w:rPr>
          <w:iCs/>
          <w:sz w:val="28"/>
          <w:szCs w:val="28"/>
          <w:vertAlign w:val="superscript"/>
        </w:rPr>
        <w:t>2</w:t>
      </w:r>
      <w:r w:rsidRPr="004950B9">
        <w:rPr>
          <w:iCs/>
          <w:sz w:val="28"/>
          <w:szCs w:val="28"/>
        </w:rPr>
        <w:t xml:space="preserve"> đấu nối vào đầu cáp ngầm hiện có, cấp điện cho cột 16, 02, 03, 04. </w:t>
      </w:r>
    </w:p>
    <w:p w14:paraId="282FB858" w14:textId="77777777" w:rsidR="004950B9" w:rsidRPr="004950B9" w:rsidRDefault="004950B9" w:rsidP="004950B9">
      <w:pPr>
        <w:widowControl w:val="0"/>
        <w:ind w:firstLine="284"/>
        <w:rPr>
          <w:iCs/>
          <w:sz w:val="28"/>
          <w:szCs w:val="28"/>
        </w:rPr>
      </w:pPr>
      <w:r w:rsidRPr="004950B9">
        <w:rPr>
          <w:iCs/>
          <w:sz w:val="28"/>
          <w:szCs w:val="28"/>
        </w:rPr>
        <w:t>+ Tại cột 01: Lắp mới 01 xà nánh kép 1,2m, 01 xà nánh kép 1,5m.</w:t>
      </w:r>
    </w:p>
    <w:p w14:paraId="49BFC509" w14:textId="77777777" w:rsidR="004950B9" w:rsidRPr="004950B9" w:rsidRDefault="004950B9" w:rsidP="004950B9">
      <w:pPr>
        <w:widowControl w:val="0"/>
        <w:ind w:firstLine="284"/>
        <w:rPr>
          <w:iCs/>
          <w:sz w:val="28"/>
          <w:szCs w:val="28"/>
        </w:rPr>
      </w:pPr>
      <w:r w:rsidRPr="004950B9">
        <w:rPr>
          <w:iCs/>
          <w:sz w:val="28"/>
          <w:szCs w:val="28"/>
        </w:rPr>
        <w:t>+ Tại cột 02, cột 3: Lắp mới 01 xà nánh kép 1,2m.</w:t>
      </w:r>
    </w:p>
    <w:p w14:paraId="5CF6C588" w14:textId="77777777" w:rsidR="004950B9" w:rsidRPr="004950B9" w:rsidRDefault="004950B9" w:rsidP="004950B9">
      <w:pPr>
        <w:widowControl w:val="0"/>
        <w:ind w:firstLine="284"/>
        <w:rPr>
          <w:iCs/>
          <w:sz w:val="28"/>
          <w:szCs w:val="28"/>
        </w:rPr>
      </w:pPr>
      <w:r w:rsidRPr="004950B9">
        <w:rPr>
          <w:iCs/>
          <w:sz w:val="28"/>
          <w:szCs w:val="28"/>
        </w:rPr>
        <w:t>+ Tại cột 04: Lắp mới 01 xà nánh kép 1,2m, 01 bộ tiếp địa lặp lại.</w:t>
      </w:r>
    </w:p>
    <w:p w14:paraId="0204D564" w14:textId="77777777" w:rsidR="004950B9" w:rsidRPr="004950B9" w:rsidRDefault="004950B9" w:rsidP="004950B9">
      <w:pPr>
        <w:widowControl w:val="0"/>
        <w:ind w:firstLine="284"/>
        <w:rPr>
          <w:iCs/>
          <w:sz w:val="28"/>
          <w:szCs w:val="28"/>
        </w:rPr>
      </w:pPr>
      <w:r w:rsidRPr="004950B9">
        <w:rPr>
          <w:iCs/>
          <w:sz w:val="28"/>
          <w:szCs w:val="28"/>
        </w:rPr>
        <w:t>+ Thu hồi 01 cáp vặn xoắn hạ áp 4x120mm</w:t>
      </w:r>
      <w:r w:rsidRPr="004950B9">
        <w:rPr>
          <w:iCs/>
          <w:sz w:val="28"/>
          <w:szCs w:val="28"/>
          <w:vertAlign w:val="superscript"/>
        </w:rPr>
        <w:t>2</w:t>
      </w:r>
      <w:r w:rsidRPr="004950B9">
        <w:rPr>
          <w:iCs/>
          <w:sz w:val="28"/>
          <w:szCs w:val="28"/>
        </w:rPr>
        <w:t xml:space="preserve"> hiện có từ cột 16 đến cột 03.</w:t>
      </w:r>
    </w:p>
    <w:p w14:paraId="0E7B0EC9" w14:textId="77777777" w:rsidR="004950B9" w:rsidRPr="004950B9" w:rsidRDefault="004950B9" w:rsidP="004950B9">
      <w:pPr>
        <w:widowControl w:val="0"/>
        <w:ind w:firstLine="284"/>
        <w:rPr>
          <w:iCs/>
          <w:sz w:val="28"/>
          <w:szCs w:val="28"/>
        </w:rPr>
      </w:pPr>
      <w:r w:rsidRPr="004950B9">
        <w:rPr>
          <w:iCs/>
          <w:sz w:val="28"/>
          <w:szCs w:val="28"/>
        </w:rPr>
        <w:t>+ Thu hồi 01 cáp vặn xoắn hạ áp 4x50mm</w:t>
      </w:r>
      <w:r w:rsidRPr="004950B9">
        <w:rPr>
          <w:iCs/>
          <w:sz w:val="28"/>
          <w:szCs w:val="28"/>
          <w:vertAlign w:val="superscript"/>
        </w:rPr>
        <w:t>2</w:t>
      </w:r>
      <w:r w:rsidRPr="004950B9">
        <w:rPr>
          <w:iCs/>
          <w:sz w:val="28"/>
          <w:szCs w:val="28"/>
        </w:rPr>
        <w:t xml:space="preserve"> hiện có từ cột 03 đến cột 04.</w:t>
      </w:r>
    </w:p>
    <w:p w14:paraId="21F2E401" w14:textId="77777777" w:rsidR="004950B9" w:rsidRPr="004950B9" w:rsidRDefault="004950B9" w:rsidP="004950B9">
      <w:pPr>
        <w:widowControl w:val="0"/>
        <w:ind w:firstLine="284"/>
        <w:rPr>
          <w:iCs/>
          <w:sz w:val="28"/>
          <w:szCs w:val="28"/>
        </w:rPr>
      </w:pPr>
      <w:r w:rsidRPr="004950B9">
        <w:rPr>
          <w:iCs/>
          <w:sz w:val="28"/>
          <w:szCs w:val="28"/>
        </w:rPr>
        <w:t>- Lộ 4 (A1.4-MCCB 250A):</w:t>
      </w:r>
    </w:p>
    <w:p w14:paraId="7E21C091" w14:textId="77777777" w:rsidR="004950B9" w:rsidRPr="004950B9" w:rsidRDefault="004950B9" w:rsidP="004950B9">
      <w:pPr>
        <w:widowControl w:val="0"/>
        <w:ind w:firstLine="284"/>
        <w:rPr>
          <w:iCs/>
          <w:sz w:val="28"/>
          <w:szCs w:val="28"/>
        </w:rPr>
      </w:pPr>
      <w:r w:rsidRPr="004950B9">
        <w:rPr>
          <w:iCs/>
          <w:sz w:val="28"/>
          <w:szCs w:val="28"/>
        </w:rPr>
        <w:t>+ Xây dựng mới 01 cáp vặn xoắn hạ áp 4x120mm</w:t>
      </w:r>
      <w:r w:rsidRPr="004950B9">
        <w:rPr>
          <w:iCs/>
          <w:sz w:val="28"/>
          <w:szCs w:val="28"/>
          <w:vertAlign w:val="superscript"/>
        </w:rPr>
        <w:t>2</w:t>
      </w:r>
      <w:r w:rsidRPr="004950B9">
        <w:rPr>
          <w:iCs/>
          <w:sz w:val="28"/>
          <w:szCs w:val="28"/>
        </w:rPr>
        <w:t xml:space="preserve"> từ cột 07 đến cột 09. Tại cột 7, cáp vặn xoắn hạ áp 4x120mm</w:t>
      </w:r>
      <w:r w:rsidRPr="004950B9">
        <w:rPr>
          <w:iCs/>
          <w:sz w:val="28"/>
          <w:szCs w:val="28"/>
          <w:vertAlign w:val="superscript"/>
        </w:rPr>
        <w:t>2</w:t>
      </w:r>
      <w:r w:rsidRPr="004950B9">
        <w:rPr>
          <w:iCs/>
          <w:sz w:val="28"/>
          <w:szCs w:val="28"/>
        </w:rPr>
        <w:t xml:space="preserve"> đấu nối vào đầu cáp ngầm hiện có, cấp điện cho cột 07, 08, 09.</w:t>
      </w:r>
    </w:p>
    <w:p w14:paraId="6FE58271" w14:textId="77777777" w:rsidR="004950B9" w:rsidRPr="004950B9" w:rsidRDefault="004950B9" w:rsidP="004950B9">
      <w:pPr>
        <w:widowControl w:val="0"/>
        <w:ind w:firstLine="284"/>
        <w:rPr>
          <w:iCs/>
          <w:sz w:val="28"/>
          <w:szCs w:val="28"/>
        </w:rPr>
      </w:pPr>
      <w:r w:rsidRPr="004950B9">
        <w:rPr>
          <w:iCs/>
          <w:sz w:val="28"/>
          <w:szCs w:val="28"/>
        </w:rPr>
        <w:t>+ Thay 01 cáp vặn xoắn hạ áp 4x50mm</w:t>
      </w:r>
      <w:r w:rsidRPr="004950B9">
        <w:rPr>
          <w:iCs/>
          <w:sz w:val="28"/>
          <w:szCs w:val="28"/>
          <w:vertAlign w:val="superscript"/>
        </w:rPr>
        <w:t>2</w:t>
      </w:r>
      <w:r w:rsidRPr="004950B9">
        <w:rPr>
          <w:iCs/>
          <w:sz w:val="28"/>
          <w:szCs w:val="28"/>
        </w:rPr>
        <w:t xml:space="preserve"> từ SN21 đến cột 08 bằng 01 cáp vặn xoắn hạ áp 4x70mm</w:t>
      </w:r>
      <w:r w:rsidRPr="004950B9">
        <w:rPr>
          <w:iCs/>
          <w:sz w:val="28"/>
          <w:szCs w:val="28"/>
          <w:vertAlign w:val="superscript"/>
        </w:rPr>
        <w:t>2</w:t>
      </w:r>
      <w:r w:rsidRPr="004950B9">
        <w:rPr>
          <w:iCs/>
          <w:sz w:val="28"/>
          <w:szCs w:val="28"/>
        </w:rPr>
        <w:t xml:space="preserve">. </w:t>
      </w:r>
    </w:p>
    <w:p w14:paraId="52CA2E59" w14:textId="77777777" w:rsidR="004950B9" w:rsidRPr="004950B9" w:rsidRDefault="004950B9" w:rsidP="004950B9">
      <w:pPr>
        <w:widowControl w:val="0"/>
        <w:ind w:firstLine="284"/>
        <w:rPr>
          <w:iCs/>
          <w:sz w:val="28"/>
          <w:szCs w:val="28"/>
        </w:rPr>
      </w:pPr>
      <w:r w:rsidRPr="004950B9">
        <w:rPr>
          <w:iCs/>
          <w:sz w:val="28"/>
          <w:szCs w:val="28"/>
        </w:rPr>
        <w:t>+ Tại cột 09: Thay 01 cột H8,5 bằng 01 cột BTLT-NPC.I-8.5-190-5.0-Thân liền. Lắp mới 01 xà nánh kép 1,2m, 02 bộ xà đỡ hộp công tơ.</w:t>
      </w:r>
    </w:p>
    <w:p w14:paraId="3160EB91" w14:textId="77777777" w:rsidR="004950B9" w:rsidRPr="004950B9" w:rsidRDefault="004950B9" w:rsidP="004950B9">
      <w:pPr>
        <w:widowControl w:val="0"/>
        <w:ind w:firstLine="284"/>
        <w:rPr>
          <w:iCs/>
          <w:sz w:val="28"/>
          <w:szCs w:val="28"/>
        </w:rPr>
      </w:pPr>
      <w:r w:rsidRPr="004950B9">
        <w:rPr>
          <w:iCs/>
          <w:sz w:val="28"/>
          <w:szCs w:val="28"/>
        </w:rPr>
        <w:t>+ Thu hồi 02 cáp vặn xoắn hạ áp 4x120mm</w:t>
      </w:r>
      <w:r w:rsidRPr="004950B9">
        <w:rPr>
          <w:iCs/>
          <w:sz w:val="28"/>
          <w:szCs w:val="28"/>
          <w:vertAlign w:val="superscript"/>
        </w:rPr>
        <w:t>2</w:t>
      </w:r>
      <w:r w:rsidRPr="004950B9">
        <w:rPr>
          <w:iCs/>
          <w:sz w:val="28"/>
          <w:szCs w:val="28"/>
        </w:rPr>
        <w:t xml:space="preserve"> hiện có từ cột 07 đến cột 09.</w:t>
      </w:r>
    </w:p>
    <w:p w14:paraId="6E39EE58" w14:textId="77777777" w:rsidR="004950B9" w:rsidRPr="004950B9" w:rsidRDefault="004950B9" w:rsidP="004950B9">
      <w:pPr>
        <w:widowControl w:val="0"/>
        <w:ind w:firstLine="284"/>
        <w:rPr>
          <w:iCs/>
          <w:sz w:val="28"/>
          <w:szCs w:val="28"/>
        </w:rPr>
      </w:pPr>
      <w:r w:rsidRPr="004950B9">
        <w:rPr>
          <w:iCs/>
          <w:sz w:val="28"/>
          <w:szCs w:val="28"/>
        </w:rPr>
        <w:lastRenderedPageBreak/>
        <w:t>+ Thu hồi 01 cáp vặn xoắn hạ áp 4x50mm</w:t>
      </w:r>
      <w:r w:rsidRPr="004950B9">
        <w:rPr>
          <w:iCs/>
          <w:sz w:val="28"/>
          <w:szCs w:val="28"/>
          <w:vertAlign w:val="superscript"/>
        </w:rPr>
        <w:t>2</w:t>
      </w:r>
      <w:r w:rsidRPr="004950B9">
        <w:rPr>
          <w:iCs/>
          <w:sz w:val="28"/>
          <w:szCs w:val="28"/>
        </w:rPr>
        <w:t xml:space="preserve"> hiện có từ SN21 đến cột 08.</w:t>
      </w:r>
    </w:p>
    <w:p w14:paraId="3F79898C" w14:textId="77777777" w:rsidR="004950B9" w:rsidRPr="004950B9" w:rsidRDefault="004950B9" w:rsidP="004950B9">
      <w:pPr>
        <w:widowControl w:val="0"/>
        <w:ind w:firstLine="284"/>
        <w:rPr>
          <w:iCs/>
          <w:sz w:val="28"/>
          <w:szCs w:val="28"/>
        </w:rPr>
      </w:pPr>
      <w:r w:rsidRPr="004950B9">
        <w:rPr>
          <w:iCs/>
          <w:sz w:val="28"/>
          <w:szCs w:val="28"/>
        </w:rPr>
        <w:t>- Lộ 5 (A1.5-MCCB 250A):</w:t>
      </w:r>
    </w:p>
    <w:p w14:paraId="349EA922" w14:textId="77777777" w:rsidR="004950B9" w:rsidRPr="004950B9" w:rsidRDefault="004950B9" w:rsidP="004950B9">
      <w:pPr>
        <w:widowControl w:val="0"/>
        <w:ind w:firstLine="284"/>
        <w:rPr>
          <w:iCs/>
          <w:sz w:val="28"/>
          <w:szCs w:val="28"/>
        </w:rPr>
      </w:pPr>
      <w:r w:rsidRPr="004950B9">
        <w:rPr>
          <w:iCs/>
          <w:sz w:val="28"/>
          <w:szCs w:val="28"/>
        </w:rPr>
        <w:t>+ Xây dựng mới 01 cáp vặn xoắn hạ áp 4x120mm</w:t>
      </w:r>
      <w:r w:rsidRPr="004950B9">
        <w:rPr>
          <w:iCs/>
          <w:sz w:val="28"/>
          <w:szCs w:val="28"/>
          <w:vertAlign w:val="superscript"/>
        </w:rPr>
        <w:t>2</w:t>
      </w:r>
      <w:r w:rsidRPr="004950B9">
        <w:rPr>
          <w:iCs/>
          <w:sz w:val="28"/>
          <w:szCs w:val="28"/>
        </w:rPr>
        <w:t xml:space="preserve"> từ cột 07 đến cột 14. Tại cột 07, cáp vặn xoắn hạ áp 4x120mm</w:t>
      </w:r>
      <w:r w:rsidRPr="004950B9">
        <w:rPr>
          <w:iCs/>
          <w:sz w:val="28"/>
          <w:szCs w:val="28"/>
          <w:vertAlign w:val="superscript"/>
        </w:rPr>
        <w:t>2</w:t>
      </w:r>
      <w:r w:rsidRPr="004950B9">
        <w:rPr>
          <w:iCs/>
          <w:sz w:val="28"/>
          <w:szCs w:val="28"/>
        </w:rPr>
        <w:t xml:space="preserve"> đấu nối vào đầu cáp ngầm hiện có, cấp điện cho cột 10, 11, 12, 12.1.</w:t>
      </w:r>
    </w:p>
    <w:p w14:paraId="45CB5F0F" w14:textId="77777777" w:rsidR="004950B9" w:rsidRPr="004950B9" w:rsidRDefault="004950B9" w:rsidP="004950B9">
      <w:pPr>
        <w:widowControl w:val="0"/>
        <w:ind w:firstLine="284"/>
        <w:rPr>
          <w:iCs/>
          <w:sz w:val="28"/>
          <w:szCs w:val="28"/>
        </w:rPr>
      </w:pPr>
      <w:r w:rsidRPr="004950B9">
        <w:rPr>
          <w:iCs/>
          <w:sz w:val="28"/>
          <w:szCs w:val="28"/>
        </w:rPr>
        <w:t>- Lộ 2 (A1.2-MCCB 400A):</w:t>
      </w:r>
    </w:p>
    <w:p w14:paraId="260A96E5" w14:textId="77777777" w:rsidR="004950B9" w:rsidRPr="004950B9" w:rsidRDefault="004950B9" w:rsidP="004950B9">
      <w:pPr>
        <w:widowControl w:val="0"/>
        <w:ind w:firstLine="284"/>
        <w:rPr>
          <w:iCs/>
          <w:sz w:val="28"/>
          <w:szCs w:val="28"/>
        </w:rPr>
      </w:pPr>
      <w:r w:rsidRPr="004950B9">
        <w:rPr>
          <w:iCs/>
          <w:sz w:val="28"/>
          <w:szCs w:val="28"/>
        </w:rPr>
        <w:t>+ Thay cáp vặn xoắn hạ áp 4x50mm</w:t>
      </w:r>
      <w:r w:rsidRPr="004950B9">
        <w:rPr>
          <w:iCs/>
          <w:sz w:val="28"/>
          <w:szCs w:val="28"/>
          <w:vertAlign w:val="superscript"/>
        </w:rPr>
        <w:t>2</w:t>
      </w:r>
      <w:r w:rsidRPr="004950B9">
        <w:rPr>
          <w:iCs/>
          <w:sz w:val="28"/>
          <w:szCs w:val="28"/>
        </w:rPr>
        <w:t xml:space="preserve"> từ cột 12 đến cột 12.1 bằng 01 cáp vặn xoắn hạ áp 4x95mm</w:t>
      </w:r>
      <w:r w:rsidRPr="004950B9">
        <w:rPr>
          <w:iCs/>
          <w:sz w:val="28"/>
          <w:szCs w:val="28"/>
          <w:vertAlign w:val="superscript"/>
        </w:rPr>
        <w:t>2</w:t>
      </w:r>
      <w:r w:rsidRPr="004950B9">
        <w:rPr>
          <w:iCs/>
          <w:sz w:val="28"/>
          <w:szCs w:val="28"/>
        </w:rPr>
        <w:t xml:space="preserve">. </w:t>
      </w:r>
    </w:p>
    <w:p w14:paraId="7F4B9DDD" w14:textId="77777777" w:rsidR="004950B9" w:rsidRPr="004950B9" w:rsidRDefault="004950B9" w:rsidP="004950B9">
      <w:pPr>
        <w:widowControl w:val="0"/>
        <w:ind w:firstLine="284"/>
        <w:rPr>
          <w:iCs/>
          <w:sz w:val="28"/>
          <w:szCs w:val="28"/>
        </w:rPr>
      </w:pPr>
      <w:r w:rsidRPr="004950B9">
        <w:rPr>
          <w:iCs/>
          <w:sz w:val="28"/>
          <w:szCs w:val="28"/>
        </w:rPr>
        <w:t>+ Tại cột 10: Thay 01 cột H8,5 bằng 01 cột BTLT-NPC.I-8.5-190-5.0-Thân liền. Lắp mới 01 xà nánh kép 1,2m.</w:t>
      </w:r>
    </w:p>
    <w:p w14:paraId="12F41CDA" w14:textId="77777777" w:rsidR="004950B9" w:rsidRPr="004950B9" w:rsidRDefault="004950B9" w:rsidP="004950B9">
      <w:pPr>
        <w:widowControl w:val="0"/>
        <w:ind w:firstLine="284"/>
        <w:rPr>
          <w:iCs/>
          <w:sz w:val="28"/>
          <w:szCs w:val="28"/>
        </w:rPr>
      </w:pPr>
      <w:r w:rsidRPr="004950B9">
        <w:rPr>
          <w:iCs/>
          <w:sz w:val="28"/>
          <w:szCs w:val="28"/>
        </w:rPr>
        <w:t>+ Tại cột 11: Lắp mới 01 xà nánh kép 1,2m.</w:t>
      </w:r>
    </w:p>
    <w:p w14:paraId="3A038A86" w14:textId="77777777" w:rsidR="004950B9" w:rsidRPr="004950B9" w:rsidRDefault="004950B9" w:rsidP="004950B9">
      <w:pPr>
        <w:widowControl w:val="0"/>
        <w:ind w:firstLine="284"/>
        <w:rPr>
          <w:iCs/>
          <w:sz w:val="28"/>
          <w:szCs w:val="28"/>
        </w:rPr>
      </w:pPr>
      <w:r w:rsidRPr="004950B9">
        <w:rPr>
          <w:iCs/>
          <w:sz w:val="28"/>
          <w:szCs w:val="28"/>
        </w:rPr>
        <w:t>+ Tại cột 12: Thay 01 cột H8.5 bằng 01 cột BTLT-NPC.I-8.5-190-5.0-Thân liền. Lắp mới 01 xà nánh kép 1,2m, 02 bộ xà đỡ hộp công tơ.</w:t>
      </w:r>
    </w:p>
    <w:p w14:paraId="34E5FA6A" w14:textId="77777777" w:rsidR="004950B9" w:rsidRPr="004950B9" w:rsidRDefault="004950B9" w:rsidP="004950B9">
      <w:pPr>
        <w:widowControl w:val="0"/>
        <w:ind w:firstLine="284"/>
        <w:rPr>
          <w:iCs/>
          <w:sz w:val="28"/>
          <w:szCs w:val="28"/>
        </w:rPr>
      </w:pPr>
      <w:r w:rsidRPr="004950B9">
        <w:rPr>
          <w:iCs/>
          <w:sz w:val="28"/>
          <w:szCs w:val="28"/>
        </w:rPr>
        <w:t>- Tại cột 12.1: Thay 01 cột H8.5 bằng 01 cột BTLT-NPC.I-8.5-190-5.0-Thân liền. Lắp mới 01 xà nánh kép 1,5m, 02 bộ xà đỡ hộp công tơ, 01 hộp phân dây, 01 bộ tiếp địa lặp lại.</w:t>
      </w:r>
    </w:p>
    <w:p w14:paraId="75C49623" w14:textId="77777777" w:rsidR="004950B9" w:rsidRPr="004950B9" w:rsidRDefault="004950B9" w:rsidP="004950B9">
      <w:pPr>
        <w:widowControl w:val="0"/>
        <w:ind w:firstLine="284"/>
        <w:rPr>
          <w:iCs/>
          <w:sz w:val="28"/>
          <w:szCs w:val="28"/>
        </w:rPr>
      </w:pPr>
      <w:r w:rsidRPr="004950B9">
        <w:rPr>
          <w:iCs/>
          <w:sz w:val="28"/>
          <w:szCs w:val="28"/>
        </w:rPr>
        <w:t>- Tại cột 14.1: Thay 01 cột H6,5 bằng 01 cột BTLT-NPC.I-8.5-190-5.0-Thân liền. Lắp mới 01 xà nánh kép 1,2m.</w:t>
      </w:r>
    </w:p>
    <w:p w14:paraId="11C0B08F" w14:textId="77777777" w:rsidR="004950B9" w:rsidRPr="004950B9" w:rsidRDefault="004950B9" w:rsidP="004950B9">
      <w:pPr>
        <w:widowControl w:val="0"/>
        <w:ind w:firstLine="284"/>
        <w:rPr>
          <w:iCs/>
          <w:sz w:val="28"/>
          <w:szCs w:val="28"/>
        </w:rPr>
      </w:pPr>
      <w:r w:rsidRPr="004950B9">
        <w:rPr>
          <w:iCs/>
          <w:sz w:val="28"/>
          <w:szCs w:val="28"/>
        </w:rPr>
        <w:t>+ Xây dựng mới 01 cáp vặn xoắn hạ áp 4x120mm</w:t>
      </w:r>
      <w:r w:rsidRPr="004950B9">
        <w:rPr>
          <w:iCs/>
          <w:sz w:val="28"/>
          <w:szCs w:val="28"/>
          <w:vertAlign w:val="superscript"/>
        </w:rPr>
        <w:t>2</w:t>
      </w:r>
      <w:r w:rsidRPr="004950B9">
        <w:rPr>
          <w:iCs/>
          <w:sz w:val="28"/>
          <w:szCs w:val="28"/>
        </w:rPr>
        <w:t xml:space="preserve"> từ cột 07 đến cột 14.4. Tại cột 01, cáp vặn xoắn hạ áp 4x120mm</w:t>
      </w:r>
      <w:r w:rsidRPr="004950B9">
        <w:rPr>
          <w:iCs/>
          <w:sz w:val="28"/>
          <w:szCs w:val="28"/>
          <w:vertAlign w:val="superscript"/>
        </w:rPr>
        <w:t>2</w:t>
      </w:r>
      <w:r w:rsidRPr="004950B9">
        <w:rPr>
          <w:iCs/>
          <w:sz w:val="28"/>
          <w:szCs w:val="28"/>
        </w:rPr>
        <w:t xml:space="preserve"> đấu nối vào đầu cáp ngầm hiện có, cấp điện cho cột 13, 13.1, 13.2, 14, 14.2, 14.3.</w:t>
      </w:r>
    </w:p>
    <w:p w14:paraId="28420A89" w14:textId="77777777" w:rsidR="004950B9" w:rsidRPr="004950B9" w:rsidRDefault="004950B9" w:rsidP="004950B9">
      <w:pPr>
        <w:widowControl w:val="0"/>
        <w:ind w:firstLine="284"/>
        <w:rPr>
          <w:iCs/>
          <w:sz w:val="28"/>
          <w:szCs w:val="28"/>
        </w:rPr>
      </w:pPr>
      <w:r w:rsidRPr="004950B9">
        <w:rPr>
          <w:iCs/>
          <w:sz w:val="28"/>
          <w:szCs w:val="28"/>
        </w:rPr>
        <w:t>+ Thay 01 cáp vặn xoắn hạ áp 4x50mm</w:t>
      </w:r>
      <w:r w:rsidRPr="004950B9">
        <w:rPr>
          <w:iCs/>
          <w:sz w:val="28"/>
          <w:szCs w:val="28"/>
          <w:vertAlign w:val="superscript"/>
        </w:rPr>
        <w:t>2</w:t>
      </w:r>
      <w:r w:rsidRPr="004950B9">
        <w:rPr>
          <w:iCs/>
          <w:sz w:val="28"/>
          <w:szCs w:val="28"/>
        </w:rPr>
        <w:t xml:space="preserve"> từ cột 13 đến cột 13.1 bằng 01 cáp vặn xoắn hạ áp 4x95mm</w:t>
      </w:r>
      <w:r w:rsidRPr="004950B9">
        <w:rPr>
          <w:iCs/>
          <w:sz w:val="28"/>
          <w:szCs w:val="28"/>
          <w:vertAlign w:val="superscript"/>
        </w:rPr>
        <w:t>2</w:t>
      </w:r>
      <w:r w:rsidRPr="004950B9">
        <w:rPr>
          <w:iCs/>
          <w:sz w:val="28"/>
          <w:szCs w:val="28"/>
        </w:rPr>
        <w:t xml:space="preserve">. </w:t>
      </w:r>
    </w:p>
    <w:p w14:paraId="089AE02C" w14:textId="77777777" w:rsidR="004950B9" w:rsidRPr="004950B9" w:rsidRDefault="004950B9" w:rsidP="004950B9">
      <w:pPr>
        <w:widowControl w:val="0"/>
        <w:ind w:firstLine="284"/>
        <w:rPr>
          <w:iCs/>
          <w:sz w:val="28"/>
          <w:szCs w:val="28"/>
        </w:rPr>
      </w:pPr>
      <w:r w:rsidRPr="004950B9">
        <w:rPr>
          <w:iCs/>
          <w:sz w:val="28"/>
          <w:szCs w:val="28"/>
        </w:rPr>
        <w:t>+ Thay 01 cáp vặn xoắn hạ áp 4x50mm</w:t>
      </w:r>
      <w:r w:rsidRPr="004950B9">
        <w:rPr>
          <w:iCs/>
          <w:sz w:val="28"/>
          <w:szCs w:val="28"/>
          <w:vertAlign w:val="superscript"/>
        </w:rPr>
        <w:t>2</w:t>
      </w:r>
      <w:r w:rsidRPr="004950B9">
        <w:rPr>
          <w:iCs/>
          <w:sz w:val="28"/>
          <w:szCs w:val="28"/>
        </w:rPr>
        <w:t xml:space="preserve"> từ cột 13 đến cột 13.2 bằng 01 cáp vặn xoắn hạ áp 4x95mm</w:t>
      </w:r>
      <w:r w:rsidRPr="004950B9">
        <w:rPr>
          <w:iCs/>
          <w:sz w:val="28"/>
          <w:szCs w:val="28"/>
          <w:vertAlign w:val="superscript"/>
        </w:rPr>
        <w:t>2</w:t>
      </w:r>
      <w:r w:rsidRPr="004950B9">
        <w:rPr>
          <w:iCs/>
          <w:sz w:val="28"/>
          <w:szCs w:val="28"/>
        </w:rPr>
        <w:t xml:space="preserve">. </w:t>
      </w:r>
    </w:p>
    <w:p w14:paraId="3896A684" w14:textId="77777777" w:rsidR="004950B9" w:rsidRPr="004950B9" w:rsidRDefault="004950B9" w:rsidP="004950B9">
      <w:pPr>
        <w:widowControl w:val="0"/>
        <w:ind w:firstLine="284"/>
        <w:rPr>
          <w:iCs/>
          <w:sz w:val="28"/>
          <w:szCs w:val="28"/>
        </w:rPr>
      </w:pPr>
      <w:r w:rsidRPr="004950B9">
        <w:rPr>
          <w:iCs/>
          <w:sz w:val="28"/>
          <w:szCs w:val="28"/>
        </w:rPr>
        <w:t>+ Tại cột 13.1: Lắp mới 01 xà nánh kép 1,2m, 01 bộ tiếp địa lặp lại.</w:t>
      </w:r>
    </w:p>
    <w:p w14:paraId="067EE814" w14:textId="77777777" w:rsidR="004950B9" w:rsidRPr="004950B9" w:rsidRDefault="004950B9" w:rsidP="004950B9">
      <w:pPr>
        <w:widowControl w:val="0"/>
        <w:ind w:firstLine="284"/>
        <w:rPr>
          <w:iCs/>
          <w:sz w:val="28"/>
          <w:szCs w:val="28"/>
        </w:rPr>
      </w:pPr>
      <w:r w:rsidRPr="004950B9">
        <w:rPr>
          <w:iCs/>
          <w:sz w:val="28"/>
          <w:szCs w:val="28"/>
        </w:rPr>
        <w:t>+ Tại cột 13.2: Thay 01 cột H8,5 bằng 01 cột BTLT-NPC.I-8.5-190-5.0-Thân liền. Lắp mới 01 xà nánh kép 1,2m, 01 bộ xà đỡ hộp công tơ, 01 bộ tiếp địa lặp lại.</w:t>
      </w:r>
    </w:p>
    <w:p w14:paraId="4D99FDBD" w14:textId="77777777" w:rsidR="004950B9" w:rsidRPr="004950B9" w:rsidRDefault="004950B9" w:rsidP="004950B9">
      <w:pPr>
        <w:widowControl w:val="0"/>
        <w:ind w:firstLine="284"/>
        <w:rPr>
          <w:iCs/>
          <w:sz w:val="28"/>
          <w:szCs w:val="28"/>
        </w:rPr>
      </w:pPr>
      <w:r w:rsidRPr="004950B9">
        <w:rPr>
          <w:iCs/>
          <w:sz w:val="28"/>
          <w:szCs w:val="28"/>
        </w:rPr>
        <w:t>+ Tại cột 14: Thay 01 cột H8,5 bằng 01 cột BTLT-NPC.I-8.5-190-5.0-Thân liền. Lắp mới 02 xà nánh kép 1,2m, 02 bộ xà đỡ hộp công tơ, 01 bộ tiếp địa lặp lại.</w:t>
      </w:r>
    </w:p>
    <w:p w14:paraId="27A81786" w14:textId="77777777" w:rsidR="004950B9" w:rsidRPr="004950B9" w:rsidRDefault="004950B9" w:rsidP="004950B9">
      <w:pPr>
        <w:widowControl w:val="0"/>
        <w:ind w:firstLine="284"/>
        <w:rPr>
          <w:iCs/>
          <w:sz w:val="28"/>
          <w:szCs w:val="28"/>
        </w:rPr>
      </w:pPr>
      <w:r w:rsidRPr="004950B9">
        <w:rPr>
          <w:iCs/>
          <w:sz w:val="28"/>
          <w:szCs w:val="28"/>
        </w:rPr>
        <w:t>+ Tại cột 14.2: Lắp mới 01 xà nánh kép 1,2m, 01 bộ tiếp địa lặp lại.</w:t>
      </w:r>
    </w:p>
    <w:p w14:paraId="769B3DAD" w14:textId="77777777" w:rsidR="004950B9" w:rsidRPr="004950B9" w:rsidRDefault="004950B9" w:rsidP="004950B9">
      <w:pPr>
        <w:widowControl w:val="0"/>
        <w:ind w:firstLine="284"/>
        <w:rPr>
          <w:iCs/>
          <w:sz w:val="28"/>
          <w:szCs w:val="28"/>
        </w:rPr>
      </w:pPr>
      <w:r w:rsidRPr="004950B9">
        <w:rPr>
          <w:iCs/>
          <w:sz w:val="28"/>
          <w:szCs w:val="28"/>
        </w:rPr>
        <w:t>+ Tại cột 14.3: Thay 01 cột H8.5 bằng 01 cột BTLT-NPC.I-8.5-190-5.0-Thân liền. Lắp mới 01 xà nánh kép 1,2m, 02 bộ xà đỡ hộp công tơ.</w:t>
      </w:r>
    </w:p>
    <w:p w14:paraId="3C9A196C" w14:textId="77777777" w:rsidR="004950B9" w:rsidRPr="004950B9" w:rsidRDefault="004950B9" w:rsidP="004950B9">
      <w:pPr>
        <w:widowControl w:val="0"/>
        <w:ind w:firstLine="284"/>
        <w:rPr>
          <w:iCs/>
          <w:sz w:val="28"/>
          <w:szCs w:val="28"/>
        </w:rPr>
      </w:pPr>
      <w:r w:rsidRPr="004950B9">
        <w:rPr>
          <w:iCs/>
          <w:sz w:val="28"/>
          <w:szCs w:val="28"/>
        </w:rPr>
        <w:t>+ Thu hồi 01 cáp vặn xoắn hạ áp 4x50mm</w:t>
      </w:r>
      <w:r w:rsidRPr="004950B9">
        <w:rPr>
          <w:iCs/>
          <w:sz w:val="28"/>
          <w:szCs w:val="28"/>
          <w:vertAlign w:val="superscript"/>
        </w:rPr>
        <w:t>2</w:t>
      </w:r>
      <w:r w:rsidRPr="004950B9">
        <w:rPr>
          <w:iCs/>
          <w:sz w:val="28"/>
          <w:szCs w:val="28"/>
        </w:rPr>
        <w:t xml:space="preserve"> hiện có từ cột 13 đến cột 13.1.</w:t>
      </w:r>
    </w:p>
    <w:p w14:paraId="7ECE1C92" w14:textId="77777777" w:rsidR="004950B9" w:rsidRPr="004950B9" w:rsidRDefault="004950B9" w:rsidP="004950B9">
      <w:pPr>
        <w:widowControl w:val="0"/>
        <w:ind w:firstLine="284"/>
        <w:rPr>
          <w:iCs/>
          <w:sz w:val="28"/>
          <w:szCs w:val="28"/>
        </w:rPr>
      </w:pPr>
      <w:r w:rsidRPr="004950B9">
        <w:rPr>
          <w:iCs/>
          <w:sz w:val="28"/>
          <w:szCs w:val="28"/>
        </w:rPr>
        <w:t>+ Thu hồi 01 cáp vặn xoắn hạ áp 4x50mm</w:t>
      </w:r>
      <w:r w:rsidRPr="004950B9">
        <w:rPr>
          <w:iCs/>
          <w:sz w:val="28"/>
          <w:szCs w:val="28"/>
          <w:vertAlign w:val="superscript"/>
        </w:rPr>
        <w:t>2</w:t>
      </w:r>
      <w:r w:rsidRPr="004950B9">
        <w:rPr>
          <w:iCs/>
          <w:sz w:val="28"/>
          <w:szCs w:val="28"/>
        </w:rPr>
        <w:t xml:space="preserve"> hiện có từ cột 13 đến cột 13.2.</w:t>
      </w:r>
    </w:p>
    <w:p w14:paraId="442B1329" w14:textId="61B4EC5E" w:rsidR="004950B9" w:rsidRPr="004950B9" w:rsidRDefault="004950B9" w:rsidP="004950B9">
      <w:pPr>
        <w:widowControl w:val="0"/>
        <w:ind w:firstLine="284"/>
        <w:rPr>
          <w:i/>
          <w:iCs/>
          <w:sz w:val="28"/>
          <w:szCs w:val="28"/>
        </w:rPr>
      </w:pPr>
      <w:r>
        <w:rPr>
          <w:i/>
          <w:iCs/>
          <w:sz w:val="28"/>
          <w:szCs w:val="28"/>
        </w:rPr>
        <w:t>1.1.2</w:t>
      </w:r>
      <w:r w:rsidRPr="004950B9">
        <w:rPr>
          <w:i/>
          <w:iCs/>
          <w:sz w:val="28"/>
          <w:szCs w:val="28"/>
        </w:rPr>
        <w:t>.6. TBA Đình Trong 2</w:t>
      </w:r>
    </w:p>
    <w:p w14:paraId="438AEB21" w14:textId="77777777" w:rsidR="004950B9" w:rsidRPr="004950B9" w:rsidRDefault="004950B9" w:rsidP="004950B9">
      <w:pPr>
        <w:widowControl w:val="0"/>
        <w:ind w:firstLine="284"/>
        <w:rPr>
          <w:iCs/>
          <w:sz w:val="28"/>
          <w:szCs w:val="28"/>
        </w:rPr>
      </w:pPr>
      <w:r w:rsidRPr="004950B9">
        <w:rPr>
          <w:iCs/>
          <w:sz w:val="28"/>
          <w:szCs w:val="28"/>
        </w:rPr>
        <w:t>- Xây dựng mới 01 cáp vặn xoắn hạ áp 4x120mm</w:t>
      </w:r>
      <w:r w:rsidRPr="004950B9">
        <w:rPr>
          <w:iCs/>
          <w:sz w:val="28"/>
          <w:szCs w:val="28"/>
          <w:vertAlign w:val="superscript"/>
        </w:rPr>
        <w:t>2</w:t>
      </w:r>
      <w:r w:rsidRPr="004950B9">
        <w:rPr>
          <w:iCs/>
          <w:sz w:val="28"/>
          <w:szCs w:val="28"/>
        </w:rPr>
        <w:t xml:space="preserve"> từ cột XT1 đến cột XT. Tại cột XT1, cáp vặn xoắn hạ áp 4x120mm</w:t>
      </w:r>
      <w:r w:rsidRPr="004950B9">
        <w:rPr>
          <w:iCs/>
          <w:sz w:val="28"/>
          <w:szCs w:val="28"/>
          <w:vertAlign w:val="superscript"/>
        </w:rPr>
        <w:t>2</w:t>
      </w:r>
      <w:r w:rsidRPr="004950B9">
        <w:rPr>
          <w:iCs/>
          <w:sz w:val="28"/>
          <w:szCs w:val="28"/>
        </w:rPr>
        <w:t xml:space="preserve"> đấu nối với cáp vặn xoắn hạ áp 4x120mm</w:t>
      </w:r>
      <w:r w:rsidRPr="004950B9">
        <w:rPr>
          <w:iCs/>
          <w:sz w:val="28"/>
          <w:szCs w:val="28"/>
          <w:vertAlign w:val="superscript"/>
        </w:rPr>
        <w:t>2</w:t>
      </w:r>
      <w:r w:rsidRPr="004950B9">
        <w:rPr>
          <w:iCs/>
          <w:sz w:val="28"/>
          <w:szCs w:val="28"/>
        </w:rPr>
        <w:t xml:space="preserve"> hiện có của TBA Nhân Chính 14 (cáp đang để chờ).</w:t>
      </w:r>
    </w:p>
    <w:p w14:paraId="436B25A8" w14:textId="77777777" w:rsidR="004950B9" w:rsidRPr="004950B9" w:rsidRDefault="004950B9" w:rsidP="004950B9">
      <w:pPr>
        <w:widowControl w:val="0"/>
        <w:ind w:firstLine="284"/>
        <w:rPr>
          <w:iCs/>
          <w:sz w:val="28"/>
          <w:szCs w:val="28"/>
        </w:rPr>
      </w:pPr>
      <w:r w:rsidRPr="004950B9">
        <w:rPr>
          <w:iCs/>
          <w:sz w:val="28"/>
          <w:szCs w:val="28"/>
        </w:rPr>
        <w:t>- Tại cột XT2 - TBA Nhân Chính 14, đấu nối cáp vặn xoắn hạ áp 4x120mm</w:t>
      </w:r>
      <w:r w:rsidRPr="004950B9">
        <w:rPr>
          <w:iCs/>
          <w:sz w:val="28"/>
          <w:szCs w:val="28"/>
          <w:vertAlign w:val="superscript"/>
        </w:rPr>
        <w:t>2</w:t>
      </w:r>
      <w:r w:rsidRPr="004950B9">
        <w:rPr>
          <w:iCs/>
          <w:sz w:val="28"/>
          <w:szCs w:val="28"/>
        </w:rPr>
        <w:t xml:space="preserve"> cấp đi cột XT1 với đầu cáp ngầm hiện có (đầu cáp đang để chờ).</w:t>
      </w:r>
    </w:p>
    <w:p w14:paraId="0090819D" w14:textId="77777777" w:rsidR="004950B9" w:rsidRPr="004950B9" w:rsidRDefault="004950B9" w:rsidP="004950B9">
      <w:pPr>
        <w:widowControl w:val="0"/>
        <w:ind w:firstLine="284"/>
        <w:rPr>
          <w:iCs/>
          <w:sz w:val="28"/>
          <w:szCs w:val="28"/>
        </w:rPr>
      </w:pPr>
      <w:r w:rsidRPr="004950B9">
        <w:rPr>
          <w:iCs/>
          <w:sz w:val="28"/>
          <w:szCs w:val="28"/>
        </w:rPr>
        <w:t>- Tại cột 07: Lắp mới 01 xà nánh kép 1,2m.</w:t>
      </w:r>
    </w:p>
    <w:p w14:paraId="42C926DF" w14:textId="77777777" w:rsidR="004950B9" w:rsidRPr="004950B9" w:rsidRDefault="004950B9" w:rsidP="004950B9">
      <w:pPr>
        <w:widowControl w:val="0"/>
        <w:ind w:firstLine="284"/>
        <w:rPr>
          <w:iCs/>
          <w:sz w:val="28"/>
          <w:szCs w:val="28"/>
        </w:rPr>
      </w:pPr>
      <w:r w:rsidRPr="004950B9">
        <w:rPr>
          <w:iCs/>
          <w:sz w:val="28"/>
          <w:szCs w:val="28"/>
        </w:rPr>
        <w:t xml:space="preserve">- Các hộp công tơ tại vị trí cột XT1, cột 2, cột 3, cột 4, cột 5, cột 6, cột 7 đang </w:t>
      </w:r>
      <w:r w:rsidRPr="004950B9">
        <w:rPr>
          <w:iCs/>
          <w:sz w:val="28"/>
          <w:szCs w:val="28"/>
        </w:rPr>
        <w:lastRenderedPageBreak/>
        <w:t>được cấp điện từ TBA Đình Trong 2 được đấu nối chuyển sang cáp vặn xoắn hạ áp 4x120mm</w:t>
      </w:r>
      <w:r w:rsidRPr="004950B9">
        <w:rPr>
          <w:iCs/>
          <w:sz w:val="28"/>
          <w:szCs w:val="28"/>
          <w:vertAlign w:val="superscript"/>
        </w:rPr>
        <w:t>2</w:t>
      </w:r>
      <w:r w:rsidRPr="004950B9">
        <w:rPr>
          <w:iCs/>
          <w:sz w:val="28"/>
          <w:szCs w:val="28"/>
        </w:rPr>
        <w:t xml:space="preserve"> xây dựng mới để san tải từ TBA Đình Trong 2 cho TBA Nhân Chính 14.</w:t>
      </w:r>
    </w:p>
    <w:p w14:paraId="39E513C0" w14:textId="323953E0" w:rsidR="004950B9" w:rsidRPr="004950B9" w:rsidRDefault="004950B9" w:rsidP="004950B9">
      <w:pPr>
        <w:widowControl w:val="0"/>
        <w:ind w:firstLine="284"/>
        <w:rPr>
          <w:i/>
          <w:iCs/>
          <w:sz w:val="28"/>
          <w:szCs w:val="28"/>
        </w:rPr>
      </w:pPr>
      <w:r w:rsidRPr="004950B9">
        <w:rPr>
          <w:i/>
          <w:iCs/>
          <w:sz w:val="28"/>
          <w:szCs w:val="28"/>
        </w:rPr>
        <w:t>1</w:t>
      </w:r>
      <w:r>
        <w:rPr>
          <w:i/>
          <w:iCs/>
          <w:sz w:val="28"/>
          <w:szCs w:val="28"/>
        </w:rPr>
        <w:t>.1.2</w:t>
      </w:r>
      <w:r w:rsidRPr="004950B9">
        <w:rPr>
          <w:i/>
          <w:iCs/>
          <w:sz w:val="28"/>
          <w:szCs w:val="28"/>
        </w:rPr>
        <w:t>.7. TBA A12 Thanh Xuân</w:t>
      </w:r>
    </w:p>
    <w:p w14:paraId="243390C8" w14:textId="77777777" w:rsidR="004950B9" w:rsidRPr="004950B9" w:rsidRDefault="004950B9" w:rsidP="004950B9">
      <w:pPr>
        <w:widowControl w:val="0"/>
        <w:ind w:firstLine="284"/>
        <w:rPr>
          <w:iCs/>
          <w:sz w:val="28"/>
          <w:szCs w:val="28"/>
        </w:rPr>
      </w:pPr>
      <w:r w:rsidRPr="004950B9">
        <w:rPr>
          <w:iCs/>
          <w:sz w:val="28"/>
          <w:szCs w:val="28"/>
        </w:rPr>
        <w:t>- Thay xà đỡ cầu chì tự rơi, xà đỡ sứ trung gian, thang trèo, ghế thao tác.</w:t>
      </w:r>
    </w:p>
    <w:p w14:paraId="69460EF0" w14:textId="77777777" w:rsidR="004950B9" w:rsidRPr="004950B9" w:rsidRDefault="004950B9" w:rsidP="004950B9">
      <w:pPr>
        <w:widowControl w:val="0"/>
        <w:ind w:firstLine="284"/>
        <w:rPr>
          <w:iCs/>
          <w:sz w:val="28"/>
          <w:szCs w:val="28"/>
        </w:rPr>
      </w:pPr>
      <w:r w:rsidRPr="004950B9">
        <w:rPr>
          <w:iCs/>
          <w:sz w:val="28"/>
          <w:szCs w:val="28"/>
        </w:rPr>
        <w:t>- Thay chụp cực silicon: sứ cao thế MBA, sứ hạ áp MBA, cầu chì tự rơi, chống sét.</w:t>
      </w:r>
    </w:p>
    <w:p w14:paraId="3FB7F590" w14:textId="77777777" w:rsidR="004950B9" w:rsidRPr="004950B9" w:rsidRDefault="004950B9" w:rsidP="004950B9">
      <w:pPr>
        <w:widowControl w:val="0"/>
        <w:ind w:firstLine="284"/>
        <w:rPr>
          <w:iCs/>
          <w:sz w:val="28"/>
          <w:szCs w:val="28"/>
        </w:rPr>
      </w:pPr>
      <w:r w:rsidRPr="004950B9">
        <w:rPr>
          <w:iCs/>
          <w:sz w:val="28"/>
          <w:szCs w:val="28"/>
        </w:rPr>
        <w:t>- Sắp xếp, củng cố cáp hạ thế từ MBA đến tủ hạ thế, thay thế toàn bộ đầu cốt đồng.</w:t>
      </w:r>
    </w:p>
    <w:p w14:paraId="0F547021" w14:textId="77777777" w:rsidR="004950B9" w:rsidRPr="004950B9" w:rsidRDefault="004950B9" w:rsidP="004950B9">
      <w:pPr>
        <w:widowControl w:val="0"/>
        <w:ind w:firstLine="284"/>
        <w:rPr>
          <w:iCs/>
          <w:sz w:val="28"/>
          <w:szCs w:val="28"/>
        </w:rPr>
      </w:pPr>
      <w:r w:rsidRPr="004950B9">
        <w:rPr>
          <w:iCs/>
          <w:sz w:val="28"/>
          <w:szCs w:val="28"/>
        </w:rPr>
        <w:t>- Lắp mới 01 bộ giá đỡ tủ hạ thế, lắp đặt lại tủ hạ thế tổng và tủ tụ bù hạ thế.</w:t>
      </w:r>
    </w:p>
    <w:p w14:paraId="355E5B29" w14:textId="77777777" w:rsidR="004950B9" w:rsidRPr="004950B9" w:rsidRDefault="004950B9" w:rsidP="004950B9">
      <w:pPr>
        <w:widowControl w:val="0"/>
        <w:ind w:firstLine="284"/>
        <w:rPr>
          <w:iCs/>
          <w:sz w:val="28"/>
          <w:szCs w:val="28"/>
        </w:rPr>
      </w:pPr>
      <w:r w:rsidRPr="004950B9">
        <w:rPr>
          <w:iCs/>
          <w:sz w:val="28"/>
          <w:szCs w:val="28"/>
        </w:rPr>
        <w:t>- Lắp mới hộp máng cáp hạ thế, giá đỡ tủ hạ thế.</w:t>
      </w:r>
    </w:p>
    <w:p w14:paraId="7FDBFE12" w14:textId="77777777" w:rsidR="004950B9" w:rsidRPr="004950B9" w:rsidRDefault="004950B9" w:rsidP="004950B9">
      <w:pPr>
        <w:widowControl w:val="0"/>
        <w:ind w:firstLine="284"/>
        <w:rPr>
          <w:iCs/>
          <w:sz w:val="28"/>
          <w:szCs w:val="28"/>
        </w:rPr>
      </w:pPr>
      <w:r w:rsidRPr="004950B9">
        <w:rPr>
          <w:iCs/>
          <w:sz w:val="28"/>
          <w:szCs w:val="28"/>
        </w:rPr>
        <w:t>- Bổ sung, củng cố hệ thống tiếp địa TBA.</w:t>
      </w:r>
    </w:p>
    <w:p w14:paraId="35AEF200" w14:textId="77777777" w:rsidR="004950B9" w:rsidRPr="004950B9" w:rsidRDefault="004950B9" w:rsidP="004950B9">
      <w:pPr>
        <w:widowControl w:val="0"/>
        <w:ind w:firstLine="284"/>
        <w:rPr>
          <w:iCs/>
          <w:sz w:val="28"/>
          <w:szCs w:val="28"/>
        </w:rPr>
      </w:pPr>
      <w:r w:rsidRPr="004950B9">
        <w:rPr>
          <w:iCs/>
          <w:sz w:val="28"/>
          <w:szCs w:val="28"/>
        </w:rPr>
        <w:t>- Thay biển báo an toàn, biển tên TBA.</w:t>
      </w:r>
    </w:p>
    <w:p w14:paraId="1386AE6A" w14:textId="47B0983B" w:rsidR="004950B9" w:rsidRPr="004950B9" w:rsidRDefault="004950B9" w:rsidP="004950B9">
      <w:pPr>
        <w:widowControl w:val="0"/>
        <w:ind w:firstLine="284"/>
        <w:rPr>
          <w:i/>
          <w:iCs/>
          <w:sz w:val="28"/>
          <w:szCs w:val="28"/>
        </w:rPr>
      </w:pPr>
      <w:r>
        <w:rPr>
          <w:i/>
          <w:iCs/>
          <w:sz w:val="28"/>
          <w:szCs w:val="28"/>
        </w:rPr>
        <w:t>1.1.2</w:t>
      </w:r>
      <w:r w:rsidRPr="004950B9">
        <w:rPr>
          <w:i/>
          <w:iCs/>
          <w:sz w:val="28"/>
          <w:szCs w:val="28"/>
        </w:rPr>
        <w:t>.8. TBA Thượng Đình 23</w:t>
      </w:r>
    </w:p>
    <w:p w14:paraId="30DDC5C4" w14:textId="77777777" w:rsidR="004950B9" w:rsidRPr="004950B9" w:rsidRDefault="004950B9" w:rsidP="004950B9">
      <w:pPr>
        <w:widowControl w:val="0"/>
        <w:ind w:firstLine="284"/>
        <w:rPr>
          <w:iCs/>
          <w:sz w:val="28"/>
          <w:szCs w:val="28"/>
        </w:rPr>
      </w:pPr>
      <w:r w:rsidRPr="004950B9">
        <w:rPr>
          <w:iCs/>
          <w:sz w:val="28"/>
          <w:szCs w:val="28"/>
        </w:rPr>
        <w:t>- Xây dựng hàng rào thép xung quanh vị trí TBA để bảo vệ hành lang vận hành của TBA. Khung bằng thép hộp mạ kẽm, sơn chống rỉ và sơn phủ màu ghi sáng.</w:t>
      </w:r>
    </w:p>
    <w:p w14:paraId="46F8BEF4" w14:textId="77777777" w:rsidR="004950B9" w:rsidRPr="004950B9" w:rsidRDefault="004950B9" w:rsidP="004950B9">
      <w:pPr>
        <w:widowControl w:val="0"/>
        <w:ind w:firstLine="284"/>
        <w:rPr>
          <w:iCs/>
          <w:sz w:val="28"/>
          <w:szCs w:val="28"/>
        </w:rPr>
      </w:pPr>
      <w:r w:rsidRPr="004950B9">
        <w:rPr>
          <w:iCs/>
          <w:sz w:val="28"/>
          <w:szCs w:val="28"/>
        </w:rPr>
        <w:t>- Nối đất cho hàng rào TBA.</w:t>
      </w:r>
    </w:p>
    <w:p w14:paraId="4FC26CCF" w14:textId="73118922" w:rsidR="004950B9" w:rsidRPr="004950B9" w:rsidRDefault="004950B9" w:rsidP="004950B9">
      <w:pPr>
        <w:widowControl w:val="0"/>
        <w:spacing w:before="120" w:after="120"/>
        <w:ind w:firstLine="284"/>
        <w:rPr>
          <w:sz w:val="28"/>
          <w:szCs w:val="28"/>
        </w:rPr>
      </w:pPr>
      <w:r w:rsidRPr="004950B9">
        <w:rPr>
          <w:i/>
          <w:sz w:val="28"/>
          <w:szCs w:val="28"/>
        </w:rPr>
        <w:t>1</w:t>
      </w:r>
      <w:r>
        <w:rPr>
          <w:i/>
          <w:sz w:val="28"/>
          <w:szCs w:val="28"/>
        </w:rPr>
        <w:t>.1.2</w:t>
      </w:r>
      <w:r w:rsidRPr="004950B9">
        <w:rPr>
          <w:i/>
          <w:sz w:val="28"/>
          <w:szCs w:val="28"/>
        </w:rPr>
        <w:t>.9. Thu hồi vật tư:</w:t>
      </w:r>
      <w:r w:rsidRPr="004950B9">
        <w:rPr>
          <w:sz w:val="28"/>
          <w:szCs w:val="28"/>
        </w:rPr>
        <w:t xml:space="preserve"> Theo bảng kê vật tư, thiết bị dự kiến thu hồi.</w:t>
      </w:r>
    </w:p>
    <w:bookmarkEnd w:id="1"/>
    <w:p w14:paraId="566E69AE" w14:textId="69BAADE9" w:rsidR="00AE38C0" w:rsidRPr="004D6B24" w:rsidRDefault="00AE38C0" w:rsidP="00AE38C0">
      <w:pPr>
        <w:pStyle w:val="NormalWeb"/>
        <w:widowControl w:val="0"/>
        <w:spacing w:before="120" w:beforeAutospacing="0" w:after="120" w:afterAutospacing="0"/>
        <w:ind w:left="360"/>
        <w:jc w:val="both"/>
        <w:rPr>
          <w:rFonts w:ascii="Times New Roman" w:hAnsi="Times New Roman" w:cs="Times New Roman"/>
          <w:b/>
          <w:sz w:val="28"/>
          <w:szCs w:val="28"/>
          <w:lang w:val="es-ES_tradnl"/>
        </w:rPr>
      </w:pPr>
      <w:r>
        <w:rPr>
          <w:rFonts w:ascii="Times New Roman" w:hAnsi="Times New Roman" w:cs="Times New Roman"/>
          <w:b/>
          <w:sz w:val="28"/>
          <w:szCs w:val="28"/>
          <w:lang w:val="es-ES_tradnl"/>
        </w:rPr>
        <w:t xml:space="preserve">1.2. Công trình: </w:t>
      </w:r>
      <w:r w:rsidRPr="00734346">
        <w:rPr>
          <w:rFonts w:ascii="Times New Roman" w:hAnsi="Times New Roman" w:cs="Times New Roman"/>
          <w:bCs/>
          <w:sz w:val="28"/>
          <w:szCs w:val="28"/>
        </w:rPr>
        <w:t>“</w:t>
      </w:r>
      <w:r w:rsidRPr="00CB5412">
        <w:rPr>
          <w:rFonts w:ascii="Times New Roman" w:hAnsi="Times New Roman" w:cs="Times New Roman"/>
          <w:color w:val="0000FF"/>
          <w:sz w:val="28"/>
          <w:szCs w:val="28"/>
          <w:shd w:val="clear" w:color="auto" w:fill="FFFFFF"/>
        </w:rPr>
        <w:t>Cải tạo các TBA trên địa bàn Quận Thanh Xuân năm 2026 (phường</w:t>
      </w:r>
      <w:r w:rsidRPr="00CB5412">
        <w:rPr>
          <w:color w:val="0000FF"/>
          <w:sz w:val="28"/>
          <w:szCs w:val="28"/>
          <w:shd w:val="clear" w:color="auto" w:fill="FFFFFF"/>
        </w:rPr>
        <w:t xml:space="preserve"> </w:t>
      </w:r>
      <w:r w:rsidRPr="00CB5412">
        <w:rPr>
          <w:rFonts w:ascii="Times New Roman" w:hAnsi="Times New Roman" w:cs="Times New Roman"/>
          <w:color w:val="0000FF"/>
          <w:sz w:val="28"/>
          <w:szCs w:val="28"/>
          <w:shd w:val="clear" w:color="auto" w:fill="FFFFFF"/>
        </w:rPr>
        <w:t>Khương Trung, Khương Mai, Khương Đình, Nhân Chính)</w:t>
      </w:r>
      <w:r w:rsidRPr="00734346">
        <w:rPr>
          <w:rFonts w:ascii="Times New Roman" w:hAnsi="Times New Roman" w:cs="Times New Roman"/>
          <w:bCs/>
          <w:sz w:val="28"/>
          <w:szCs w:val="28"/>
        </w:rPr>
        <w:t>”</w:t>
      </w:r>
      <w:r>
        <w:rPr>
          <w:rFonts w:ascii="Times New Roman" w:hAnsi="Times New Roman" w:cs="Times New Roman"/>
          <w:bCs/>
          <w:sz w:val="28"/>
          <w:szCs w:val="28"/>
        </w:rPr>
        <w:t>.</w:t>
      </w:r>
    </w:p>
    <w:p w14:paraId="3EF89E0C" w14:textId="1208D96F" w:rsidR="009F1E93" w:rsidRPr="009F1E93" w:rsidRDefault="009F1E93" w:rsidP="009F1E93">
      <w:pPr>
        <w:widowControl w:val="0"/>
        <w:rPr>
          <w:iCs/>
          <w:sz w:val="28"/>
          <w:szCs w:val="28"/>
        </w:rPr>
      </w:pPr>
      <w:r>
        <w:rPr>
          <w:sz w:val="28"/>
          <w:szCs w:val="28"/>
        </w:rPr>
        <w:t>1.2.</w:t>
      </w:r>
      <w:r w:rsidR="001F2AFD">
        <w:rPr>
          <w:sz w:val="28"/>
          <w:szCs w:val="28"/>
        </w:rPr>
        <w:t>1</w:t>
      </w:r>
      <w:r>
        <w:rPr>
          <w:sz w:val="28"/>
          <w:szCs w:val="28"/>
        </w:rPr>
        <w:t>.</w:t>
      </w:r>
      <w:r w:rsidRPr="009F1E93">
        <w:rPr>
          <w:sz w:val="28"/>
          <w:szCs w:val="28"/>
        </w:rPr>
        <w:t xml:space="preserve"> </w:t>
      </w:r>
      <w:r w:rsidRPr="009F1E93">
        <w:rPr>
          <w:color w:val="000000"/>
          <w:sz w:val="28"/>
          <w:szCs w:val="28"/>
        </w:rPr>
        <w:t>Quy mô đầu tư xây dựng:</w:t>
      </w:r>
    </w:p>
    <w:p w14:paraId="62D3F74B" w14:textId="77777777" w:rsidR="009F1E93" w:rsidRPr="009F1E93" w:rsidRDefault="009F1E93" w:rsidP="009F1E93">
      <w:pPr>
        <w:widowControl w:val="0"/>
        <w:spacing w:line="276" w:lineRule="auto"/>
        <w:ind w:firstLine="562"/>
        <w:rPr>
          <w:iCs/>
          <w:sz w:val="28"/>
          <w:szCs w:val="28"/>
        </w:rPr>
      </w:pPr>
      <w:r w:rsidRPr="009F1E93">
        <w:rPr>
          <w:iCs/>
          <w:sz w:val="28"/>
          <w:szCs w:val="28"/>
        </w:rPr>
        <w:t>- Cải tạo 03 TBA sử dụng trạm trụ thép hợp bộ bên trong lắp đặt tủ RMU và tủ hạ thế</w:t>
      </w:r>
    </w:p>
    <w:p w14:paraId="78C2D647" w14:textId="77777777" w:rsidR="009F1E93" w:rsidRPr="009F1E93" w:rsidRDefault="009F1E93" w:rsidP="009F1E93">
      <w:pPr>
        <w:widowControl w:val="0"/>
        <w:spacing w:line="276" w:lineRule="auto"/>
        <w:ind w:firstLine="562"/>
        <w:rPr>
          <w:iCs/>
          <w:sz w:val="28"/>
          <w:szCs w:val="28"/>
        </w:rPr>
      </w:pPr>
      <w:r w:rsidRPr="009F1E93">
        <w:rPr>
          <w:iCs/>
          <w:sz w:val="28"/>
          <w:szCs w:val="28"/>
        </w:rPr>
        <w:t>- 01 TBA thay thế cầu dao đỉnh trạm bằng tủ RMU</w:t>
      </w:r>
    </w:p>
    <w:p w14:paraId="65A3606B" w14:textId="77777777" w:rsidR="009F1E93" w:rsidRPr="009F1E93" w:rsidRDefault="009F1E93" w:rsidP="009F1E93">
      <w:pPr>
        <w:widowControl w:val="0"/>
        <w:spacing w:line="276" w:lineRule="auto"/>
        <w:ind w:firstLine="562"/>
        <w:rPr>
          <w:iCs/>
          <w:sz w:val="28"/>
          <w:szCs w:val="28"/>
        </w:rPr>
      </w:pPr>
      <w:r w:rsidRPr="009F1E93">
        <w:rPr>
          <w:iCs/>
          <w:sz w:val="28"/>
          <w:szCs w:val="28"/>
        </w:rPr>
        <w:t>- Đảo chuyển MBA giữa 2 TBA Itasco và TBA Tổng cục sảnh sát, thay thế tủ hạ thế tại TBA Itasco đảm bảo theo công suất MBA</w:t>
      </w:r>
    </w:p>
    <w:p w14:paraId="47B6E82D" w14:textId="77777777" w:rsidR="009F1E93" w:rsidRPr="009F1E93" w:rsidRDefault="009F1E93" w:rsidP="009F1E93">
      <w:pPr>
        <w:widowControl w:val="0"/>
        <w:spacing w:line="276" w:lineRule="auto"/>
        <w:ind w:firstLine="562"/>
        <w:rPr>
          <w:iCs/>
          <w:sz w:val="28"/>
          <w:szCs w:val="28"/>
        </w:rPr>
      </w:pPr>
      <w:r w:rsidRPr="009F1E93">
        <w:rPr>
          <w:iCs/>
          <w:sz w:val="28"/>
          <w:szCs w:val="28"/>
        </w:rPr>
        <w:t>- Lắp mới 01 tủ Pillar-250A-(1500x350x800)-1 mặt có chứa công tơ</w:t>
      </w:r>
    </w:p>
    <w:p w14:paraId="4EF5D120" w14:textId="77777777" w:rsidR="009F1E93" w:rsidRPr="009F1E93" w:rsidRDefault="009F1E93" w:rsidP="009F1E93">
      <w:pPr>
        <w:widowControl w:val="0"/>
        <w:spacing w:line="276" w:lineRule="auto"/>
        <w:ind w:firstLine="562"/>
        <w:rPr>
          <w:iCs/>
          <w:sz w:val="28"/>
          <w:szCs w:val="28"/>
        </w:rPr>
      </w:pPr>
      <w:r w:rsidRPr="009F1E93">
        <w:rPr>
          <w:iCs/>
          <w:sz w:val="28"/>
          <w:szCs w:val="28"/>
        </w:rPr>
        <w:t>- Kéo mới 949m cáp hạ áp Cu-4x150mm2-giáp kim loại dải băng kép, cách điện XLPE</w:t>
      </w:r>
    </w:p>
    <w:p w14:paraId="47649D1B" w14:textId="77777777" w:rsidR="009F1E93" w:rsidRPr="009F1E93" w:rsidRDefault="009F1E93" w:rsidP="009F1E93">
      <w:pPr>
        <w:widowControl w:val="0"/>
        <w:spacing w:line="276" w:lineRule="auto"/>
        <w:ind w:firstLine="562"/>
        <w:rPr>
          <w:iCs/>
          <w:sz w:val="28"/>
          <w:szCs w:val="28"/>
        </w:rPr>
      </w:pPr>
      <w:r w:rsidRPr="009F1E93">
        <w:rPr>
          <w:iCs/>
          <w:sz w:val="28"/>
          <w:szCs w:val="28"/>
        </w:rPr>
        <w:t>- Kéo mới 18.7m cáp hạ áp Cu-4x95mm2-giáp kim loại dải băng kép, cách điện XLPE</w:t>
      </w:r>
    </w:p>
    <w:p w14:paraId="79EBDE89" w14:textId="77777777" w:rsidR="009F1E93" w:rsidRPr="009F1E93" w:rsidRDefault="009F1E93" w:rsidP="009F1E93">
      <w:pPr>
        <w:widowControl w:val="0"/>
        <w:spacing w:line="276" w:lineRule="auto"/>
        <w:ind w:firstLine="562"/>
        <w:rPr>
          <w:iCs/>
          <w:sz w:val="28"/>
          <w:szCs w:val="28"/>
        </w:rPr>
      </w:pPr>
      <w:r w:rsidRPr="009F1E93">
        <w:rPr>
          <w:iCs/>
          <w:sz w:val="28"/>
          <w:szCs w:val="28"/>
        </w:rPr>
        <w:t>- Kéo mới 18m cáp hạ áp Cu-4x50mm2-giáp kim loại dải băng kép, cách điện XLPE</w:t>
      </w:r>
    </w:p>
    <w:p w14:paraId="68C523C8" w14:textId="77777777" w:rsidR="009F1E93" w:rsidRPr="009F1E93" w:rsidRDefault="009F1E93" w:rsidP="009F1E93">
      <w:pPr>
        <w:widowControl w:val="0"/>
        <w:spacing w:line="276" w:lineRule="auto"/>
        <w:ind w:firstLine="562"/>
        <w:rPr>
          <w:bCs/>
          <w:sz w:val="28"/>
          <w:szCs w:val="28"/>
        </w:rPr>
      </w:pPr>
      <w:r w:rsidRPr="009F1E93">
        <w:rPr>
          <w:iCs/>
          <w:sz w:val="28"/>
          <w:szCs w:val="28"/>
        </w:rPr>
        <w:t>- Xây dựng hàng rào chống lấn chiếm 01 TBA</w:t>
      </w:r>
      <w:r w:rsidRPr="009F1E93">
        <w:rPr>
          <w:bCs/>
          <w:sz w:val="28"/>
          <w:szCs w:val="28"/>
        </w:rPr>
        <w:tab/>
      </w:r>
    </w:p>
    <w:p w14:paraId="4B1E1C13" w14:textId="3F8CFD2A" w:rsidR="00362377" w:rsidRPr="00893198" w:rsidRDefault="00362377" w:rsidP="00362377">
      <w:pPr>
        <w:widowControl w:val="0"/>
        <w:rPr>
          <w:i/>
          <w:iCs/>
          <w:sz w:val="28"/>
          <w:szCs w:val="28"/>
        </w:rPr>
      </w:pPr>
      <w:r w:rsidRPr="00435971">
        <w:rPr>
          <w:i/>
          <w:iCs/>
          <w:sz w:val="28"/>
          <w:szCs w:val="28"/>
        </w:rPr>
        <w:t>1.2.1. Giải pháp kỹ thuật:</w:t>
      </w:r>
      <w:r w:rsidRPr="00893198">
        <w:rPr>
          <w:i/>
          <w:iCs/>
          <w:sz w:val="28"/>
          <w:szCs w:val="28"/>
        </w:rPr>
        <w:t xml:space="preserve"> </w:t>
      </w:r>
    </w:p>
    <w:p w14:paraId="55B0C46A" w14:textId="44E688F8" w:rsidR="00C77F73" w:rsidRPr="00893198" w:rsidRDefault="00C77F73" w:rsidP="00C77F73">
      <w:pPr>
        <w:widowControl w:val="0"/>
        <w:rPr>
          <w:rStyle w:val="fontstyle21"/>
          <w:rFonts w:ascii="Times New Roman" w:hAnsi="Times New Roman"/>
          <w:i/>
          <w:sz w:val="28"/>
          <w:szCs w:val="28"/>
        </w:rPr>
      </w:pPr>
      <w:r w:rsidRPr="00893198">
        <w:rPr>
          <w:rStyle w:val="fontstyle21"/>
          <w:rFonts w:ascii="Times New Roman" w:hAnsi="Times New Roman"/>
          <w:i/>
          <w:sz w:val="28"/>
          <w:szCs w:val="28"/>
        </w:rPr>
        <w:t>1</w:t>
      </w:r>
      <w:r w:rsidR="00BD5E67">
        <w:rPr>
          <w:rStyle w:val="fontstyle21"/>
          <w:rFonts w:ascii="Times New Roman" w:hAnsi="Times New Roman"/>
          <w:i/>
          <w:sz w:val="28"/>
          <w:szCs w:val="28"/>
        </w:rPr>
        <w:t>.</w:t>
      </w:r>
      <w:r w:rsidRPr="00893198">
        <w:rPr>
          <w:rStyle w:val="fontstyle21"/>
          <w:rFonts w:ascii="Times New Roman" w:hAnsi="Times New Roman"/>
          <w:i/>
          <w:sz w:val="28"/>
          <w:szCs w:val="28"/>
        </w:rPr>
        <w:t>2.1.</w:t>
      </w:r>
      <w:r w:rsidR="00BD5E67">
        <w:rPr>
          <w:rStyle w:val="fontstyle21"/>
          <w:rFonts w:ascii="Times New Roman" w:hAnsi="Times New Roman"/>
          <w:i/>
          <w:sz w:val="28"/>
          <w:szCs w:val="28"/>
        </w:rPr>
        <w:t>1.</w:t>
      </w:r>
      <w:r w:rsidRPr="00893198">
        <w:rPr>
          <w:rStyle w:val="fontstyle21"/>
          <w:rFonts w:ascii="Times New Roman" w:hAnsi="Times New Roman"/>
          <w:i/>
          <w:sz w:val="28"/>
          <w:szCs w:val="28"/>
        </w:rPr>
        <w:t xml:space="preserve"> Trạm biến áp Xóm Đình 2.</w:t>
      </w:r>
    </w:p>
    <w:p w14:paraId="796BE8DA" w14:textId="77777777" w:rsidR="00C77F73" w:rsidRPr="00893198" w:rsidRDefault="00C77F73" w:rsidP="00C77F73">
      <w:pPr>
        <w:widowControl w:val="0"/>
        <w:ind w:firstLine="567"/>
        <w:outlineLvl w:val="1"/>
        <w:rPr>
          <w:rStyle w:val="fontstyle21"/>
          <w:rFonts w:ascii="Times New Roman" w:hAnsi="Times New Roman"/>
          <w:sz w:val="28"/>
          <w:szCs w:val="28"/>
        </w:rPr>
      </w:pPr>
      <w:r w:rsidRPr="00893198">
        <w:rPr>
          <w:b/>
          <w:i/>
          <w:iCs/>
          <w:sz w:val="28"/>
          <w:szCs w:val="28"/>
        </w:rPr>
        <w:t xml:space="preserve">a- Nguồn cấp trung thế: </w:t>
      </w:r>
      <w:r w:rsidRPr="00893198">
        <w:rPr>
          <w:rStyle w:val="fontstyle21"/>
          <w:rFonts w:ascii="Times New Roman" w:hAnsi="Times New Roman"/>
          <w:sz w:val="28"/>
          <w:szCs w:val="28"/>
        </w:rPr>
        <w:t>Nguồn cấp trung thế không thay đổi.</w:t>
      </w:r>
    </w:p>
    <w:p w14:paraId="3BD0E4F0" w14:textId="77777777" w:rsidR="00C77F73" w:rsidRPr="00893198" w:rsidRDefault="00C77F73" w:rsidP="00C77F73">
      <w:pPr>
        <w:widowControl w:val="0"/>
        <w:ind w:firstLine="567"/>
        <w:outlineLvl w:val="1"/>
        <w:rPr>
          <w:b/>
          <w:bCs/>
          <w:i/>
          <w:iCs/>
          <w:sz w:val="28"/>
          <w:szCs w:val="28"/>
        </w:rPr>
      </w:pPr>
      <w:r w:rsidRPr="00893198">
        <w:rPr>
          <w:b/>
          <w:i/>
          <w:iCs/>
          <w:sz w:val="28"/>
          <w:szCs w:val="28"/>
        </w:rPr>
        <w:t>b- Trạm biến áp:</w:t>
      </w:r>
    </w:p>
    <w:p w14:paraId="57EB9AD6" w14:textId="77777777" w:rsidR="00C77F73" w:rsidRPr="00893198" w:rsidRDefault="00C77F73" w:rsidP="00C77F73">
      <w:pPr>
        <w:widowControl w:val="0"/>
        <w:ind w:firstLine="567"/>
        <w:rPr>
          <w:sz w:val="28"/>
          <w:szCs w:val="28"/>
        </w:rPr>
      </w:pPr>
      <w:r w:rsidRPr="00893198">
        <w:rPr>
          <w:sz w:val="28"/>
          <w:szCs w:val="28"/>
        </w:rPr>
        <w:t>- Vị trí: Cải tạo trạm biến áp tại vị trí cũ, trên vỉa hè ngõ 250 Khương Trung, phường Khương Đình, TP Hà Nội.</w:t>
      </w:r>
    </w:p>
    <w:p w14:paraId="049FE0CF" w14:textId="77777777" w:rsidR="00C77F73" w:rsidRPr="00893198" w:rsidRDefault="00C77F73" w:rsidP="00C77F73">
      <w:pPr>
        <w:widowControl w:val="0"/>
        <w:ind w:firstLine="567"/>
        <w:rPr>
          <w:sz w:val="28"/>
          <w:szCs w:val="28"/>
        </w:rPr>
      </w:pPr>
      <w:r w:rsidRPr="00893198">
        <w:rPr>
          <w:sz w:val="28"/>
          <w:szCs w:val="28"/>
        </w:rPr>
        <w:t>- Kiểu trạm:</w:t>
      </w:r>
      <w:r w:rsidRPr="00893198">
        <w:rPr>
          <w:sz w:val="28"/>
          <w:szCs w:val="28"/>
          <w:lang w:val="vi-VN"/>
        </w:rPr>
        <w:t xml:space="preserve"> </w:t>
      </w:r>
      <w:r w:rsidRPr="00893198">
        <w:rPr>
          <w:sz w:val="28"/>
          <w:szCs w:val="28"/>
        </w:rPr>
        <w:t>thay thế</w:t>
      </w:r>
      <w:r w:rsidRPr="00893198">
        <w:rPr>
          <w:sz w:val="28"/>
          <w:szCs w:val="28"/>
          <w:lang w:val="vi-VN"/>
        </w:rPr>
        <w:t xml:space="preserve"> </w:t>
      </w:r>
      <w:r w:rsidRPr="00893198">
        <w:rPr>
          <w:sz w:val="28"/>
          <w:szCs w:val="28"/>
        </w:rPr>
        <w:t xml:space="preserve">02 bộ cầu dao hở đỉnh trạm </w:t>
      </w:r>
      <w:r w:rsidRPr="00893198">
        <w:rPr>
          <w:sz w:val="28"/>
          <w:szCs w:val="28"/>
          <w:lang w:val="vi-VN"/>
        </w:rPr>
        <w:t xml:space="preserve">bằng tủ </w:t>
      </w:r>
      <w:r w:rsidRPr="00893198">
        <w:rPr>
          <w:sz w:val="28"/>
          <w:szCs w:val="28"/>
        </w:rPr>
        <w:t xml:space="preserve">RMU 3 ngăn </w:t>
      </w:r>
      <w:r w:rsidRPr="00893198">
        <w:rPr>
          <w:sz w:val="28"/>
          <w:szCs w:val="28"/>
        </w:rPr>
        <w:lastRenderedPageBreak/>
        <w:t>(02CD+01CC)</w:t>
      </w:r>
    </w:p>
    <w:p w14:paraId="0480093E" w14:textId="77777777" w:rsidR="00C77F73" w:rsidRPr="00893198" w:rsidRDefault="00C77F73" w:rsidP="00C77F73">
      <w:pPr>
        <w:widowControl w:val="0"/>
        <w:tabs>
          <w:tab w:val="left" w:pos="284"/>
        </w:tabs>
        <w:ind w:firstLine="567"/>
        <w:rPr>
          <w:sz w:val="28"/>
          <w:szCs w:val="28"/>
        </w:rPr>
      </w:pPr>
      <w:r w:rsidRPr="00893198">
        <w:rPr>
          <w:sz w:val="28"/>
          <w:szCs w:val="28"/>
        </w:rPr>
        <w:t>- Máy biến áp:</w:t>
      </w:r>
      <w:r w:rsidRPr="00893198">
        <w:rPr>
          <w:sz w:val="28"/>
          <w:szCs w:val="28"/>
          <w:lang w:val="vi-VN"/>
        </w:rPr>
        <w:t xml:space="preserve"> </w:t>
      </w:r>
      <w:r w:rsidRPr="00893198">
        <w:rPr>
          <w:sz w:val="28"/>
          <w:szCs w:val="28"/>
        </w:rPr>
        <w:t>Tận dụng MBA hiện có thay thế đầu sứ thường bằng sứ Elbow phù hợp với trạm kiểu kín</w:t>
      </w:r>
    </w:p>
    <w:p w14:paraId="3EEF5129" w14:textId="77777777" w:rsidR="00C77F73" w:rsidRPr="00893198" w:rsidRDefault="00C77F73" w:rsidP="00C77F73">
      <w:pPr>
        <w:widowControl w:val="0"/>
        <w:tabs>
          <w:tab w:val="left" w:pos="284"/>
        </w:tabs>
        <w:ind w:firstLine="567"/>
        <w:rPr>
          <w:sz w:val="28"/>
          <w:szCs w:val="28"/>
        </w:rPr>
      </w:pPr>
      <w:r w:rsidRPr="00893198">
        <w:rPr>
          <w:sz w:val="28"/>
          <w:szCs w:val="28"/>
        </w:rPr>
        <w:t xml:space="preserve">- Bảo vệ quá dòng điện và thao tác trạm sau cải tạo:  </w:t>
      </w:r>
    </w:p>
    <w:p w14:paraId="7E09703A" w14:textId="77777777" w:rsidR="00C77F73" w:rsidRPr="00893198" w:rsidRDefault="00C77F73" w:rsidP="00C77F73">
      <w:pPr>
        <w:widowControl w:val="0"/>
        <w:ind w:firstLine="567"/>
        <w:rPr>
          <w:spacing w:val="-4"/>
          <w:sz w:val="28"/>
          <w:szCs w:val="28"/>
        </w:rPr>
      </w:pPr>
      <w:r w:rsidRPr="00893198">
        <w:rPr>
          <w:spacing w:val="-4"/>
          <w:sz w:val="28"/>
          <w:szCs w:val="28"/>
        </w:rPr>
        <w:t xml:space="preserve">+ Phía trung thế: Sử dụng </w:t>
      </w:r>
      <w:r w:rsidRPr="00893198">
        <w:rPr>
          <w:spacing w:val="-4"/>
          <w:sz w:val="28"/>
          <w:szCs w:val="28"/>
          <w:lang w:val="vi-VN"/>
        </w:rPr>
        <w:t>Tủ RMU 22kV-kiểu compact-</w:t>
      </w:r>
      <w:r w:rsidRPr="00893198">
        <w:rPr>
          <w:spacing w:val="-4"/>
          <w:sz w:val="28"/>
          <w:szCs w:val="28"/>
        </w:rPr>
        <w:t>3</w:t>
      </w:r>
      <w:r w:rsidRPr="00893198">
        <w:rPr>
          <w:spacing w:val="-4"/>
          <w:sz w:val="28"/>
          <w:szCs w:val="28"/>
          <w:lang w:val="vi-VN"/>
        </w:rPr>
        <w:t xml:space="preserve"> ngăn (2CD+</w:t>
      </w:r>
      <w:r w:rsidRPr="00893198">
        <w:rPr>
          <w:spacing w:val="-4"/>
          <w:sz w:val="28"/>
          <w:szCs w:val="28"/>
        </w:rPr>
        <w:t>1</w:t>
      </w:r>
      <w:r w:rsidRPr="00893198">
        <w:rPr>
          <w:spacing w:val="-4"/>
          <w:sz w:val="28"/>
          <w:szCs w:val="28"/>
          <w:lang w:val="vi-VN"/>
        </w:rPr>
        <w:t xml:space="preserve">CC)-Không mở rộng được; </w:t>
      </w:r>
      <w:r w:rsidRPr="00893198">
        <w:rPr>
          <w:spacing w:val="-4"/>
          <w:sz w:val="28"/>
          <w:szCs w:val="28"/>
        </w:rPr>
        <w:t>1</w:t>
      </w:r>
      <w:r w:rsidRPr="00893198">
        <w:rPr>
          <w:spacing w:val="-4"/>
          <w:sz w:val="28"/>
          <w:szCs w:val="28"/>
          <w:lang w:val="vi-VN"/>
        </w:rPr>
        <w:t>CC sang MBA; Không kết nối SCADA</w:t>
      </w:r>
      <w:r w:rsidRPr="00893198">
        <w:rPr>
          <w:spacing w:val="-4"/>
          <w:sz w:val="28"/>
          <w:szCs w:val="28"/>
        </w:rPr>
        <w:t xml:space="preserve"> lắp đặt trong trụ thép.</w:t>
      </w:r>
    </w:p>
    <w:p w14:paraId="4B235535" w14:textId="77777777" w:rsidR="00C77F73" w:rsidRPr="00893198" w:rsidRDefault="00C77F73" w:rsidP="00C77F73">
      <w:pPr>
        <w:widowControl w:val="0"/>
        <w:ind w:firstLine="567"/>
        <w:rPr>
          <w:sz w:val="28"/>
          <w:szCs w:val="28"/>
        </w:rPr>
      </w:pPr>
      <w:r w:rsidRPr="00893198">
        <w:rPr>
          <w:sz w:val="28"/>
          <w:szCs w:val="28"/>
        </w:rPr>
        <w:t>+ Phía hạ áp: sử dụng MCCB 3 cực 1000A-690VAC/800V-65kArms-CO bằng tay đặt trong tủ hạ áp.</w:t>
      </w:r>
    </w:p>
    <w:p w14:paraId="2588C113" w14:textId="77777777" w:rsidR="00C77F73" w:rsidRPr="00893198" w:rsidRDefault="00C77F73" w:rsidP="00C77F73">
      <w:pPr>
        <w:widowControl w:val="0"/>
        <w:ind w:firstLine="567"/>
        <w:rPr>
          <w:sz w:val="28"/>
          <w:szCs w:val="28"/>
        </w:rPr>
      </w:pPr>
      <w:r w:rsidRPr="00893198">
        <w:rPr>
          <w:sz w:val="28"/>
          <w:szCs w:val="28"/>
        </w:rPr>
        <w:t>- Bảo vệ quá điện áp cho trạm sau cải tạo: Phía hạ áp sử dụng chống sét van hạ áp GZ-500 đặt trong tủ hạ áp.</w:t>
      </w:r>
    </w:p>
    <w:p w14:paraId="0A63C22F" w14:textId="77777777" w:rsidR="00C77F73" w:rsidRPr="00893198" w:rsidRDefault="00C77F73" w:rsidP="00C77F73">
      <w:pPr>
        <w:widowControl w:val="0"/>
        <w:ind w:firstLine="567"/>
        <w:rPr>
          <w:sz w:val="28"/>
          <w:szCs w:val="28"/>
        </w:rPr>
      </w:pPr>
      <w:r w:rsidRPr="00893198">
        <w:rPr>
          <w:sz w:val="28"/>
          <w:szCs w:val="28"/>
        </w:rPr>
        <w:t>- Tủ điện hạ áp sau cải tạo: tận dụng tủ hạ thế hiện có.</w:t>
      </w:r>
    </w:p>
    <w:p w14:paraId="301D351B" w14:textId="77777777" w:rsidR="00C77F73" w:rsidRPr="00893198" w:rsidRDefault="00C77F73" w:rsidP="00C77F73">
      <w:pPr>
        <w:widowControl w:val="0"/>
        <w:ind w:firstLine="567"/>
        <w:rPr>
          <w:spacing w:val="-4"/>
          <w:sz w:val="28"/>
          <w:szCs w:val="28"/>
        </w:rPr>
      </w:pPr>
      <w:r w:rsidRPr="00893198">
        <w:rPr>
          <w:spacing w:val="-4"/>
          <w:sz w:val="28"/>
          <w:szCs w:val="28"/>
        </w:rPr>
        <w:t>- Cáp nối từ cực hạ thế MBA đến tủ hạ thế: Sử dụng cáp hạ áp-Cu-1x240mm2-không giáp kim loại, cách điện XLPE, mỗi pha 02 sợi, trung tính 01 sợi.</w:t>
      </w:r>
    </w:p>
    <w:p w14:paraId="6B8B10D7" w14:textId="77777777" w:rsidR="00C77F73" w:rsidRPr="00893198" w:rsidRDefault="00C77F73" w:rsidP="00C77F73">
      <w:pPr>
        <w:widowControl w:val="0"/>
        <w:ind w:firstLine="567"/>
        <w:rPr>
          <w:spacing w:val="-4"/>
          <w:sz w:val="28"/>
          <w:szCs w:val="28"/>
        </w:rPr>
      </w:pPr>
      <w:r w:rsidRPr="00893198">
        <w:rPr>
          <w:spacing w:val="-4"/>
          <w:sz w:val="28"/>
          <w:szCs w:val="28"/>
        </w:rPr>
        <w:t>- Tận dụng tủ tụ bù hiện có.</w:t>
      </w:r>
    </w:p>
    <w:p w14:paraId="5112059C" w14:textId="77777777" w:rsidR="00C77F73" w:rsidRPr="00893198" w:rsidRDefault="00C77F73" w:rsidP="00C77F73">
      <w:pPr>
        <w:widowControl w:val="0"/>
        <w:ind w:firstLine="567"/>
        <w:rPr>
          <w:spacing w:val="-6"/>
          <w:sz w:val="28"/>
          <w:szCs w:val="28"/>
        </w:rPr>
      </w:pPr>
      <w:r w:rsidRPr="00893198">
        <w:rPr>
          <w:spacing w:val="-6"/>
          <w:sz w:val="28"/>
          <w:szCs w:val="28"/>
        </w:rPr>
        <w:t>- Trạm được bố trí một hệ tiếp địa chung cho tiếp địa an toàn và tiếp địa làm việc</w:t>
      </w:r>
    </w:p>
    <w:p w14:paraId="3B6E151A" w14:textId="77777777" w:rsidR="00C77F73" w:rsidRPr="00893198" w:rsidRDefault="00C77F73" w:rsidP="00C77F73">
      <w:pPr>
        <w:widowControl w:val="0"/>
        <w:ind w:firstLine="567"/>
        <w:rPr>
          <w:spacing w:val="-6"/>
          <w:sz w:val="28"/>
          <w:szCs w:val="28"/>
        </w:rPr>
      </w:pPr>
      <w:r w:rsidRPr="00893198">
        <w:rPr>
          <w:spacing w:val="-6"/>
          <w:sz w:val="28"/>
          <w:szCs w:val="28"/>
        </w:rPr>
        <w:t>- Phía dưới MBA lắp đặt 01 trụ dỡ dầm MBA và cố định máng cáp trung hạ thế vào trụ đỡ. Các chi tiết kim loại trong phạm vi trạm được nối tiếp địa theo quy định.</w:t>
      </w:r>
    </w:p>
    <w:p w14:paraId="092C61B6" w14:textId="77777777" w:rsidR="00C77F73" w:rsidRPr="00893198" w:rsidRDefault="00C77F73" w:rsidP="00C77F73">
      <w:pPr>
        <w:widowControl w:val="0"/>
        <w:ind w:firstLine="567"/>
        <w:outlineLvl w:val="1"/>
        <w:rPr>
          <w:b/>
          <w:bCs/>
          <w:i/>
          <w:iCs/>
          <w:sz w:val="28"/>
          <w:szCs w:val="28"/>
        </w:rPr>
      </w:pPr>
      <w:r w:rsidRPr="00893198">
        <w:rPr>
          <w:b/>
          <w:i/>
          <w:iCs/>
          <w:sz w:val="28"/>
          <w:szCs w:val="28"/>
        </w:rPr>
        <w:t>c- Đường trục hạ thế:</w:t>
      </w:r>
    </w:p>
    <w:p w14:paraId="06AD3FBD" w14:textId="77777777" w:rsidR="00C77F73" w:rsidRPr="00893198" w:rsidRDefault="00C77F73" w:rsidP="00C77F73">
      <w:pPr>
        <w:widowControl w:val="0"/>
        <w:ind w:firstLine="567"/>
        <w:rPr>
          <w:sz w:val="28"/>
          <w:szCs w:val="28"/>
        </w:rPr>
      </w:pPr>
      <w:r w:rsidRPr="00893198">
        <w:rPr>
          <w:sz w:val="28"/>
          <w:szCs w:val="28"/>
        </w:rPr>
        <w:t>- Thay thế vị trí cột 2A hiện có, sử dụng 02 cột BTLT-NPC.I-8,5-190-5-Thân liền.</w:t>
      </w:r>
    </w:p>
    <w:p w14:paraId="3F72E71D" w14:textId="77777777" w:rsidR="00C77F73" w:rsidRPr="00893198" w:rsidRDefault="00C77F73" w:rsidP="00C77F73">
      <w:pPr>
        <w:widowControl w:val="0"/>
        <w:ind w:firstLine="567"/>
        <w:rPr>
          <w:sz w:val="28"/>
          <w:szCs w:val="28"/>
        </w:rPr>
      </w:pPr>
      <w:r w:rsidRPr="00893198">
        <w:rPr>
          <w:sz w:val="28"/>
          <w:szCs w:val="28"/>
        </w:rPr>
        <w:t>- Thay thế vị trí cột 3A, 5A hiện có, sử dụng 01 cột BTLT-NPC.I-8,5-190-5-Thân liền.</w:t>
      </w:r>
    </w:p>
    <w:p w14:paraId="361918E1" w14:textId="77777777" w:rsidR="00C77F73" w:rsidRPr="00893198" w:rsidRDefault="00C77F73" w:rsidP="00C77F73">
      <w:pPr>
        <w:widowControl w:val="0"/>
        <w:ind w:firstLine="567"/>
        <w:rPr>
          <w:sz w:val="28"/>
          <w:szCs w:val="28"/>
          <w:lang w:val="pt-BR"/>
        </w:rPr>
      </w:pPr>
      <w:r w:rsidRPr="00893198">
        <w:rPr>
          <w:sz w:val="28"/>
          <w:szCs w:val="28"/>
        </w:rPr>
        <w:t xml:space="preserve">- Xây dựng mới 04 lộ cáp ngầm xuất tuyến hạ thế đến các vị trí cột 2A (02 lộ), vị trí cột 3A, 5A đấu nối với đường cáp vặn xoắn hạ thế hiện có. Sử dụng </w:t>
      </w:r>
      <w:r w:rsidRPr="00893198">
        <w:rPr>
          <w:spacing w:val="-4"/>
          <w:sz w:val="28"/>
          <w:szCs w:val="28"/>
        </w:rPr>
        <w:t xml:space="preserve">cáp </w:t>
      </w:r>
      <w:r w:rsidRPr="00893198">
        <w:rPr>
          <w:sz w:val="28"/>
          <w:szCs w:val="28"/>
          <w:lang w:val="pt-BR"/>
        </w:rPr>
        <w:t>cáp hạ áp-Cu-4x150mm2-giáp kim loại dải băng kép, cách điện XLPE, có tổng chiều dài: 232,5 mét.</w:t>
      </w:r>
    </w:p>
    <w:p w14:paraId="7BDC454E" w14:textId="77777777" w:rsidR="00C77F73" w:rsidRPr="00893198" w:rsidRDefault="00C77F73" w:rsidP="00C77F73">
      <w:pPr>
        <w:widowControl w:val="0"/>
        <w:ind w:firstLine="567"/>
        <w:rPr>
          <w:sz w:val="28"/>
          <w:szCs w:val="28"/>
          <w:lang w:val="pt-BR"/>
        </w:rPr>
      </w:pPr>
      <w:r w:rsidRPr="00893198">
        <w:rPr>
          <w:sz w:val="28"/>
          <w:szCs w:val="28"/>
          <w:lang w:val="pt-BR"/>
        </w:rPr>
        <w:t>- Tại các vị cột có cáp ngầm lên lắp đặt hộp đấu cáp ngầm và được nối đất nối không theo quy định.</w:t>
      </w:r>
    </w:p>
    <w:p w14:paraId="4C5BABCF" w14:textId="77777777" w:rsidR="00C77F73" w:rsidRPr="00893198" w:rsidRDefault="00C77F73" w:rsidP="00C77F73">
      <w:pPr>
        <w:widowControl w:val="0"/>
        <w:ind w:firstLine="567"/>
        <w:outlineLvl w:val="1"/>
        <w:rPr>
          <w:iCs/>
          <w:sz w:val="28"/>
          <w:szCs w:val="28"/>
        </w:rPr>
      </w:pPr>
      <w:r w:rsidRPr="00893198">
        <w:rPr>
          <w:b/>
          <w:i/>
          <w:iCs/>
          <w:sz w:val="28"/>
          <w:szCs w:val="28"/>
        </w:rPr>
        <w:t>d- Thu hồi:</w:t>
      </w:r>
      <w:r w:rsidRPr="00893198">
        <w:rPr>
          <w:i/>
          <w:iCs/>
          <w:sz w:val="28"/>
          <w:szCs w:val="28"/>
        </w:rPr>
        <w:t xml:space="preserve"> </w:t>
      </w:r>
      <w:r w:rsidRPr="00893198">
        <w:rPr>
          <w:iCs/>
          <w:sz w:val="28"/>
          <w:szCs w:val="28"/>
        </w:rPr>
        <w:t>Thu hồi thiết bị, vật tư sau thay thế cải tạo.</w:t>
      </w:r>
    </w:p>
    <w:p w14:paraId="73DB0262" w14:textId="579A1CC3" w:rsidR="00C77F73" w:rsidRPr="00893198" w:rsidRDefault="00C77F73" w:rsidP="00C77F73">
      <w:pPr>
        <w:widowControl w:val="0"/>
        <w:rPr>
          <w:rStyle w:val="fontstyle21"/>
          <w:rFonts w:ascii="Times New Roman" w:hAnsi="Times New Roman"/>
          <w:i/>
          <w:sz w:val="28"/>
          <w:szCs w:val="28"/>
        </w:rPr>
      </w:pPr>
      <w:r w:rsidRPr="00893198">
        <w:rPr>
          <w:rStyle w:val="fontstyle21"/>
          <w:rFonts w:ascii="Times New Roman" w:hAnsi="Times New Roman"/>
          <w:i/>
          <w:sz w:val="28"/>
          <w:szCs w:val="28"/>
        </w:rPr>
        <w:t>1</w:t>
      </w:r>
      <w:r w:rsidR="00BD5E67">
        <w:rPr>
          <w:rStyle w:val="fontstyle21"/>
          <w:rFonts w:ascii="Times New Roman" w:hAnsi="Times New Roman"/>
          <w:i/>
          <w:sz w:val="28"/>
          <w:szCs w:val="28"/>
        </w:rPr>
        <w:t>.</w:t>
      </w:r>
      <w:r w:rsidRPr="00893198">
        <w:rPr>
          <w:rStyle w:val="fontstyle21"/>
          <w:rFonts w:ascii="Times New Roman" w:hAnsi="Times New Roman"/>
          <w:i/>
          <w:sz w:val="28"/>
          <w:szCs w:val="28"/>
        </w:rPr>
        <w:t>2</w:t>
      </w:r>
      <w:r w:rsidR="00BD5E67">
        <w:rPr>
          <w:rStyle w:val="fontstyle21"/>
          <w:rFonts w:ascii="Times New Roman" w:hAnsi="Times New Roman"/>
          <w:i/>
          <w:sz w:val="28"/>
          <w:szCs w:val="28"/>
        </w:rPr>
        <w:t>.1</w:t>
      </w:r>
      <w:r w:rsidRPr="00893198">
        <w:rPr>
          <w:rStyle w:val="fontstyle21"/>
          <w:rFonts w:ascii="Times New Roman" w:hAnsi="Times New Roman"/>
          <w:i/>
          <w:sz w:val="28"/>
          <w:szCs w:val="28"/>
        </w:rPr>
        <w:t>.2. Trạm biến áp Không Quân 2.</w:t>
      </w:r>
    </w:p>
    <w:p w14:paraId="33F74FCE" w14:textId="77777777" w:rsidR="00C77F73" w:rsidRPr="00893198" w:rsidRDefault="00C77F73" w:rsidP="00C77F73">
      <w:pPr>
        <w:widowControl w:val="0"/>
        <w:ind w:firstLine="567"/>
        <w:outlineLvl w:val="1"/>
        <w:rPr>
          <w:rStyle w:val="fontstyle21"/>
          <w:rFonts w:ascii="Times New Roman" w:hAnsi="Times New Roman"/>
          <w:sz w:val="28"/>
          <w:szCs w:val="28"/>
        </w:rPr>
      </w:pPr>
      <w:r w:rsidRPr="00893198">
        <w:rPr>
          <w:b/>
          <w:i/>
          <w:iCs/>
          <w:sz w:val="28"/>
          <w:szCs w:val="28"/>
        </w:rPr>
        <w:t xml:space="preserve">a- Nguồn cấp trung thế: </w:t>
      </w:r>
      <w:r w:rsidRPr="00893198">
        <w:rPr>
          <w:rStyle w:val="fontstyle21"/>
          <w:rFonts w:ascii="Times New Roman" w:hAnsi="Times New Roman"/>
          <w:sz w:val="28"/>
          <w:szCs w:val="28"/>
        </w:rPr>
        <w:t>Nguồn cấp trung thế không thay đổi.</w:t>
      </w:r>
    </w:p>
    <w:p w14:paraId="31BD6263" w14:textId="77777777" w:rsidR="00C77F73" w:rsidRPr="00893198" w:rsidRDefault="00C77F73" w:rsidP="00C77F73">
      <w:pPr>
        <w:widowControl w:val="0"/>
        <w:ind w:firstLine="567"/>
        <w:outlineLvl w:val="1"/>
        <w:rPr>
          <w:b/>
          <w:bCs/>
          <w:i/>
          <w:iCs/>
          <w:sz w:val="28"/>
          <w:szCs w:val="28"/>
        </w:rPr>
      </w:pPr>
      <w:r w:rsidRPr="00893198">
        <w:rPr>
          <w:b/>
          <w:i/>
          <w:iCs/>
          <w:sz w:val="28"/>
          <w:szCs w:val="28"/>
        </w:rPr>
        <w:t>b- Trạm biến áp:</w:t>
      </w:r>
    </w:p>
    <w:p w14:paraId="49742D8E" w14:textId="77777777" w:rsidR="00C77F73" w:rsidRPr="00893198" w:rsidRDefault="00C77F73" w:rsidP="00C77F73">
      <w:pPr>
        <w:widowControl w:val="0"/>
        <w:ind w:firstLine="567"/>
        <w:rPr>
          <w:sz w:val="28"/>
          <w:szCs w:val="28"/>
        </w:rPr>
      </w:pPr>
      <w:r w:rsidRPr="00893198">
        <w:rPr>
          <w:sz w:val="28"/>
          <w:szCs w:val="28"/>
        </w:rPr>
        <w:t>- Vị trí: Cải tạo trạm biến áp tại vị trí cũ, trong ngách 20/8 phố Nguyễn Viết Xuân, phường Phương Liệt, TP Hà Nội.</w:t>
      </w:r>
    </w:p>
    <w:p w14:paraId="09048644" w14:textId="77777777" w:rsidR="00C77F73" w:rsidRPr="00893198" w:rsidRDefault="00C77F73" w:rsidP="00C77F73">
      <w:pPr>
        <w:widowControl w:val="0"/>
        <w:ind w:firstLine="567"/>
        <w:rPr>
          <w:sz w:val="28"/>
          <w:szCs w:val="28"/>
        </w:rPr>
      </w:pPr>
      <w:r w:rsidRPr="00893198">
        <w:rPr>
          <w:sz w:val="28"/>
          <w:szCs w:val="28"/>
        </w:rPr>
        <w:t>- Kiểu trạm: chuyển từ kiểu trạm treo sang kiểu trạm có thân trụ thép bên trong lắp đặt tủ hạ thế và tủ RMU 3 ngăn (02CD+01CC).</w:t>
      </w:r>
    </w:p>
    <w:p w14:paraId="0D9FA4D7" w14:textId="77777777" w:rsidR="00C77F73" w:rsidRPr="00893198" w:rsidRDefault="00C77F73" w:rsidP="00C77F73">
      <w:pPr>
        <w:widowControl w:val="0"/>
        <w:tabs>
          <w:tab w:val="left" w:pos="284"/>
        </w:tabs>
        <w:ind w:firstLine="567"/>
        <w:rPr>
          <w:sz w:val="28"/>
          <w:szCs w:val="28"/>
        </w:rPr>
      </w:pPr>
      <w:r w:rsidRPr="00893198">
        <w:rPr>
          <w:sz w:val="28"/>
          <w:szCs w:val="28"/>
        </w:rPr>
        <w:t>- Máy biến áp:</w:t>
      </w:r>
      <w:r w:rsidRPr="00893198">
        <w:rPr>
          <w:sz w:val="28"/>
          <w:szCs w:val="28"/>
          <w:lang w:val="vi-VN"/>
        </w:rPr>
        <w:t xml:space="preserve"> </w:t>
      </w:r>
      <w:r w:rsidRPr="00893198">
        <w:rPr>
          <w:sz w:val="28"/>
          <w:szCs w:val="28"/>
        </w:rPr>
        <w:t>Tận dụng MBA hiện có thay thế đầu sứ thường bằng sứ Elbow phù hợp với trạm kiểu kín.</w:t>
      </w:r>
    </w:p>
    <w:p w14:paraId="4083802E" w14:textId="77777777" w:rsidR="00C77F73" w:rsidRPr="00893198" w:rsidRDefault="00C77F73" w:rsidP="00C77F73">
      <w:pPr>
        <w:widowControl w:val="0"/>
        <w:tabs>
          <w:tab w:val="left" w:pos="284"/>
        </w:tabs>
        <w:ind w:firstLine="567"/>
        <w:rPr>
          <w:sz w:val="28"/>
          <w:szCs w:val="28"/>
        </w:rPr>
      </w:pPr>
      <w:r w:rsidRPr="00893198">
        <w:rPr>
          <w:sz w:val="28"/>
          <w:szCs w:val="28"/>
        </w:rPr>
        <w:t>- Tủ điện hạ áp sau cải tạo: Tủ tổng hạ áp-1000A-Kiểu bệt-Trong nhà đặt trong thân trụ thép.</w:t>
      </w:r>
    </w:p>
    <w:p w14:paraId="0FD947C5" w14:textId="77777777" w:rsidR="00C77F73" w:rsidRPr="00893198" w:rsidRDefault="00C77F73" w:rsidP="00C77F73">
      <w:pPr>
        <w:widowControl w:val="0"/>
        <w:tabs>
          <w:tab w:val="left" w:pos="284"/>
        </w:tabs>
        <w:ind w:firstLine="567"/>
        <w:rPr>
          <w:sz w:val="28"/>
          <w:szCs w:val="28"/>
        </w:rPr>
      </w:pPr>
      <w:r w:rsidRPr="00893198">
        <w:rPr>
          <w:sz w:val="28"/>
          <w:szCs w:val="28"/>
        </w:rPr>
        <w:t xml:space="preserve">- Bảo vệ quá dòng điện và thao tác trạm sau cải tạo:  </w:t>
      </w:r>
    </w:p>
    <w:p w14:paraId="1DA308FD" w14:textId="77777777" w:rsidR="00C77F73" w:rsidRPr="00893198" w:rsidRDefault="00C77F73" w:rsidP="00C77F73">
      <w:pPr>
        <w:widowControl w:val="0"/>
        <w:ind w:firstLine="567"/>
        <w:rPr>
          <w:spacing w:val="-4"/>
          <w:sz w:val="28"/>
          <w:szCs w:val="28"/>
        </w:rPr>
      </w:pPr>
      <w:r w:rsidRPr="00893198">
        <w:rPr>
          <w:spacing w:val="-4"/>
          <w:sz w:val="28"/>
          <w:szCs w:val="28"/>
        </w:rPr>
        <w:t xml:space="preserve">+ Phía trung thế: Sử dụng </w:t>
      </w:r>
      <w:r w:rsidRPr="00893198">
        <w:rPr>
          <w:spacing w:val="-4"/>
          <w:sz w:val="28"/>
          <w:szCs w:val="28"/>
          <w:lang w:val="vi-VN"/>
        </w:rPr>
        <w:t>Tủ RMU 22kV-kiểu compact-</w:t>
      </w:r>
      <w:r w:rsidRPr="00893198">
        <w:rPr>
          <w:spacing w:val="-4"/>
          <w:sz w:val="28"/>
          <w:szCs w:val="28"/>
        </w:rPr>
        <w:t>3</w:t>
      </w:r>
      <w:r w:rsidRPr="00893198">
        <w:rPr>
          <w:spacing w:val="-4"/>
          <w:sz w:val="28"/>
          <w:szCs w:val="28"/>
          <w:lang w:val="vi-VN"/>
        </w:rPr>
        <w:t xml:space="preserve"> ngăn (2CD+</w:t>
      </w:r>
      <w:r w:rsidRPr="00893198">
        <w:rPr>
          <w:spacing w:val="-4"/>
          <w:sz w:val="28"/>
          <w:szCs w:val="28"/>
        </w:rPr>
        <w:t>1</w:t>
      </w:r>
      <w:r w:rsidRPr="00893198">
        <w:rPr>
          <w:spacing w:val="-4"/>
          <w:sz w:val="28"/>
          <w:szCs w:val="28"/>
          <w:lang w:val="vi-VN"/>
        </w:rPr>
        <w:t>CC)-</w:t>
      </w:r>
      <w:r w:rsidRPr="00893198">
        <w:rPr>
          <w:spacing w:val="-4"/>
          <w:sz w:val="28"/>
          <w:szCs w:val="28"/>
          <w:lang w:val="vi-VN"/>
        </w:rPr>
        <w:lastRenderedPageBreak/>
        <w:t xml:space="preserve">Không mở rộng được; </w:t>
      </w:r>
      <w:r w:rsidRPr="00893198">
        <w:rPr>
          <w:spacing w:val="-4"/>
          <w:sz w:val="28"/>
          <w:szCs w:val="28"/>
        </w:rPr>
        <w:t>1</w:t>
      </w:r>
      <w:r w:rsidRPr="00893198">
        <w:rPr>
          <w:spacing w:val="-4"/>
          <w:sz w:val="28"/>
          <w:szCs w:val="28"/>
          <w:lang w:val="vi-VN"/>
        </w:rPr>
        <w:t>CC sang MBA; Không kết nối SCADA</w:t>
      </w:r>
      <w:r w:rsidRPr="00893198">
        <w:rPr>
          <w:spacing w:val="-4"/>
          <w:sz w:val="28"/>
          <w:szCs w:val="28"/>
        </w:rPr>
        <w:t xml:space="preserve"> lắp đặt trong trụ thép.</w:t>
      </w:r>
    </w:p>
    <w:p w14:paraId="129CA323" w14:textId="77777777" w:rsidR="00C77F73" w:rsidRPr="00893198" w:rsidRDefault="00C77F73" w:rsidP="00C77F73">
      <w:pPr>
        <w:widowControl w:val="0"/>
        <w:ind w:firstLine="567"/>
        <w:rPr>
          <w:sz w:val="28"/>
          <w:szCs w:val="28"/>
        </w:rPr>
      </w:pPr>
      <w:r w:rsidRPr="00893198">
        <w:rPr>
          <w:sz w:val="28"/>
          <w:szCs w:val="28"/>
        </w:rPr>
        <w:t>+ Phía hạ áp: sử dụng MCCB 3 cực 1000A-690VAC/800V-65kArms-CO bằng tay đặt trong tủ hạ áp.</w:t>
      </w:r>
    </w:p>
    <w:p w14:paraId="1E2B254C" w14:textId="77777777" w:rsidR="00C77F73" w:rsidRPr="00893198" w:rsidRDefault="00C77F73" w:rsidP="00C77F73">
      <w:pPr>
        <w:widowControl w:val="0"/>
        <w:ind w:firstLine="567"/>
        <w:rPr>
          <w:sz w:val="28"/>
          <w:szCs w:val="28"/>
        </w:rPr>
      </w:pPr>
      <w:r w:rsidRPr="00893198">
        <w:rPr>
          <w:sz w:val="28"/>
          <w:szCs w:val="28"/>
        </w:rPr>
        <w:t>- Bảo vệ quá điện áp cho trạm sau cải tạo: Phía hạ áp sử dụng chống sét van hạ áp GZ-500 đặt trong tủ hạ áp.</w:t>
      </w:r>
    </w:p>
    <w:p w14:paraId="78429532" w14:textId="77777777" w:rsidR="00C77F73" w:rsidRPr="00893198" w:rsidRDefault="00C77F73" w:rsidP="00C77F73">
      <w:pPr>
        <w:widowControl w:val="0"/>
        <w:ind w:firstLine="567"/>
        <w:rPr>
          <w:spacing w:val="-4"/>
          <w:sz w:val="28"/>
          <w:szCs w:val="28"/>
        </w:rPr>
      </w:pPr>
      <w:r w:rsidRPr="00893198">
        <w:rPr>
          <w:spacing w:val="-4"/>
          <w:sz w:val="28"/>
          <w:szCs w:val="28"/>
        </w:rPr>
        <w:t>- Cáp nối từ cực hạ thế MBA đến tủ hạ thế: Sử dụng cáp hạ áp-Cu-1x240mm2-không giáp kim loại, cách điện XLPE, mỗi pha 02 sợi, trung tính 01 sợi.</w:t>
      </w:r>
    </w:p>
    <w:p w14:paraId="2D628F09" w14:textId="77777777" w:rsidR="00C77F73" w:rsidRPr="00893198" w:rsidRDefault="00C77F73" w:rsidP="00C77F73">
      <w:pPr>
        <w:widowControl w:val="0"/>
        <w:ind w:firstLine="567"/>
        <w:rPr>
          <w:spacing w:val="-4"/>
          <w:sz w:val="28"/>
          <w:szCs w:val="28"/>
        </w:rPr>
      </w:pPr>
      <w:r w:rsidRPr="00893198">
        <w:rPr>
          <w:spacing w:val="-4"/>
          <w:sz w:val="28"/>
          <w:szCs w:val="28"/>
        </w:rPr>
        <w:t>- Tận dụng tủ tụ bù hiện có.</w:t>
      </w:r>
    </w:p>
    <w:p w14:paraId="39160717" w14:textId="77777777" w:rsidR="00C77F73" w:rsidRPr="00893198" w:rsidRDefault="00C77F73" w:rsidP="00C77F73">
      <w:pPr>
        <w:widowControl w:val="0"/>
        <w:ind w:firstLine="567"/>
        <w:rPr>
          <w:spacing w:val="-6"/>
          <w:sz w:val="28"/>
          <w:szCs w:val="28"/>
        </w:rPr>
      </w:pPr>
      <w:r w:rsidRPr="00893198">
        <w:rPr>
          <w:spacing w:val="-6"/>
          <w:sz w:val="28"/>
          <w:szCs w:val="28"/>
        </w:rPr>
        <w:t>- Trạm được bố trí một hệ tiếp địa chung cho tiếp địa an toàn và tiếp địa làm việc</w:t>
      </w:r>
    </w:p>
    <w:p w14:paraId="1D1AC763" w14:textId="77777777" w:rsidR="00C77F73" w:rsidRPr="00893198" w:rsidRDefault="00C77F73" w:rsidP="00C77F73">
      <w:pPr>
        <w:widowControl w:val="0"/>
        <w:ind w:firstLine="567"/>
        <w:outlineLvl w:val="1"/>
        <w:rPr>
          <w:b/>
          <w:bCs/>
          <w:i/>
          <w:iCs/>
          <w:sz w:val="28"/>
          <w:szCs w:val="28"/>
        </w:rPr>
      </w:pPr>
      <w:r w:rsidRPr="00893198">
        <w:rPr>
          <w:b/>
          <w:i/>
          <w:iCs/>
          <w:sz w:val="28"/>
          <w:szCs w:val="28"/>
        </w:rPr>
        <w:t>c- Đường trục hạ thế:</w:t>
      </w:r>
    </w:p>
    <w:p w14:paraId="275FE620" w14:textId="77777777" w:rsidR="00C77F73" w:rsidRPr="00893198" w:rsidRDefault="00C77F73" w:rsidP="00C77F73">
      <w:pPr>
        <w:widowControl w:val="0"/>
        <w:ind w:firstLine="567"/>
        <w:rPr>
          <w:sz w:val="28"/>
          <w:szCs w:val="28"/>
          <w:lang w:val="pt-BR"/>
        </w:rPr>
      </w:pPr>
      <w:r w:rsidRPr="00893198">
        <w:rPr>
          <w:sz w:val="28"/>
          <w:szCs w:val="28"/>
        </w:rPr>
        <w:t xml:space="preserve">- Xây dựng mới 06 lộ cáp ngầm xuất tuyến hạ thế đến các vị trí cột 2A (02 lộ), vị trí cột 1B (04 lộ) đấu nối với đường cáp vặn xoắn hạ thế hiện có. Sử dụng </w:t>
      </w:r>
      <w:r w:rsidRPr="00893198">
        <w:rPr>
          <w:spacing w:val="-4"/>
          <w:sz w:val="28"/>
          <w:szCs w:val="28"/>
        </w:rPr>
        <w:t xml:space="preserve">cáp </w:t>
      </w:r>
      <w:r w:rsidRPr="00893198">
        <w:rPr>
          <w:sz w:val="28"/>
          <w:szCs w:val="28"/>
          <w:lang w:val="pt-BR"/>
        </w:rPr>
        <w:t>cáp hạ áp-Cu-4x150mm2-giáp kim loại dải băng kép, cách điện XLPE, có tổng chiều dài: 261 mét.</w:t>
      </w:r>
    </w:p>
    <w:p w14:paraId="250C2634" w14:textId="77777777" w:rsidR="00C77F73" w:rsidRPr="00893198" w:rsidRDefault="00C77F73" w:rsidP="00C77F73">
      <w:pPr>
        <w:widowControl w:val="0"/>
        <w:ind w:firstLine="567"/>
        <w:rPr>
          <w:sz w:val="28"/>
          <w:szCs w:val="28"/>
        </w:rPr>
      </w:pPr>
      <w:r w:rsidRPr="00893198">
        <w:rPr>
          <w:sz w:val="28"/>
          <w:szCs w:val="28"/>
        </w:rPr>
        <w:t>- Tại vị trí cột 2A, cột 1B thực hiện chỉnh trang cải tạo hệ thống hòm phân dây, hộp công tơ, cáp đường trục, cáp thông tin, cáp trước và sau công tơ để lắp đặt cáp ngầm lên cột.</w:t>
      </w:r>
    </w:p>
    <w:p w14:paraId="5E2264CB" w14:textId="77777777" w:rsidR="00C77F73" w:rsidRPr="00893198" w:rsidRDefault="00C77F73" w:rsidP="00C77F73">
      <w:pPr>
        <w:widowControl w:val="0"/>
        <w:ind w:firstLine="567"/>
        <w:rPr>
          <w:sz w:val="28"/>
          <w:szCs w:val="28"/>
          <w:lang w:val="pt-BR"/>
        </w:rPr>
      </w:pPr>
      <w:r w:rsidRPr="00893198">
        <w:rPr>
          <w:sz w:val="28"/>
          <w:szCs w:val="28"/>
        </w:rPr>
        <w:t xml:space="preserve">- Tại vị trí TBA lắp đặt 01 tủ Pilar (01 mặt) để chuyển toàn bộ công tơ đang lắp đặt trên cột trạm (hiện trạng) vào tủ Pilar, cấp điện trả lại cho khách hàng. Cáp từ tủ hạ thế đến tủ Pilar sử dụng </w:t>
      </w:r>
      <w:r w:rsidRPr="00893198">
        <w:rPr>
          <w:spacing w:val="-4"/>
          <w:sz w:val="28"/>
          <w:szCs w:val="28"/>
        </w:rPr>
        <w:t xml:space="preserve">cáp </w:t>
      </w:r>
      <w:r w:rsidRPr="00893198">
        <w:rPr>
          <w:sz w:val="28"/>
          <w:szCs w:val="28"/>
          <w:lang w:val="pt-BR"/>
        </w:rPr>
        <w:t xml:space="preserve">cáp hạ áp-Cu-4x95mm2-giáp kim loại dải băng kép, cách điện XLPE, có chiều dài 12 mét. </w:t>
      </w:r>
    </w:p>
    <w:p w14:paraId="688199A8" w14:textId="77777777" w:rsidR="00C77F73" w:rsidRPr="00893198" w:rsidRDefault="00C77F73" w:rsidP="00C77F73">
      <w:pPr>
        <w:widowControl w:val="0"/>
        <w:ind w:firstLine="567"/>
        <w:rPr>
          <w:sz w:val="28"/>
          <w:szCs w:val="28"/>
          <w:lang w:val="pt-BR"/>
        </w:rPr>
      </w:pPr>
      <w:r w:rsidRPr="00893198">
        <w:rPr>
          <w:sz w:val="28"/>
          <w:szCs w:val="28"/>
          <w:lang w:val="pt-BR"/>
        </w:rPr>
        <w:t>- Tại cột 2A đặt 02 hộp đấu cáp ngầm và được nối đất nối không theo quy định.</w:t>
      </w:r>
    </w:p>
    <w:p w14:paraId="4EF0C109" w14:textId="77777777" w:rsidR="00C77F73" w:rsidRPr="00893198" w:rsidRDefault="00C77F73" w:rsidP="00C77F73">
      <w:pPr>
        <w:widowControl w:val="0"/>
        <w:ind w:firstLine="567"/>
        <w:outlineLvl w:val="1"/>
        <w:rPr>
          <w:i/>
          <w:iCs/>
          <w:sz w:val="28"/>
          <w:szCs w:val="28"/>
        </w:rPr>
      </w:pPr>
      <w:r w:rsidRPr="00893198">
        <w:rPr>
          <w:b/>
          <w:i/>
          <w:iCs/>
          <w:sz w:val="28"/>
          <w:szCs w:val="28"/>
        </w:rPr>
        <w:t>d- Thu hồi:</w:t>
      </w:r>
      <w:r w:rsidRPr="00893198">
        <w:rPr>
          <w:i/>
          <w:iCs/>
          <w:sz w:val="28"/>
          <w:szCs w:val="28"/>
        </w:rPr>
        <w:t xml:space="preserve"> </w:t>
      </w:r>
      <w:r w:rsidRPr="00893198">
        <w:rPr>
          <w:iCs/>
          <w:sz w:val="28"/>
          <w:szCs w:val="28"/>
        </w:rPr>
        <w:t>Thu hồi thiết bị, vật tư sau thay thế cải tạo.</w:t>
      </w:r>
    </w:p>
    <w:p w14:paraId="052A4B8B" w14:textId="665EF39F" w:rsidR="00C77F73" w:rsidRPr="00893198" w:rsidRDefault="00C77F73" w:rsidP="00C77F73">
      <w:pPr>
        <w:widowControl w:val="0"/>
        <w:rPr>
          <w:rStyle w:val="fontstyle21"/>
          <w:rFonts w:ascii="Times New Roman" w:hAnsi="Times New Roman"/>
          <w:i/>
          <w:sz w:val="28"/>
          <w:szCs w:val="28"/>
        </w:rPr>
      </w:pPr>
      <w:r w:rsidRPr="00893198">
        <w:rPr>
          <w:rStyle w:val="fontstyle21"/>
          <w:rFonts w:ascii="Times New Roman" w:hAnsi="Times New Roman"/>
          <w:i/>
          <w:sz w:val="28"/>
          <w:szCs w:val="28"/>
        </w:rPr>
        <w:t>1</w:t>
      </w:r>
      <w:r w:rsidR="00BD5E67">
        <w:rPr>
          <w:rStyle w:val="fontstyle21"/>
          <w:rFonts w:ascii="Times New Roman" w:hAnsi="Times New Roman"/>
          <w:i/>
          <w:sz w:val="28"/>
          <w:szCs w:val="28"/>
        </w:rPr>
        <w:t>.</w:t>
      </w:r>
      <w:r w:rsidRPr="00893198">
        <w:rPr>
          <w:rStyle w:val="fontstyle21"/>
          <w:rFonts w:ascii="Times New Roman" w:hAnsi="Times New Roman"/>
          <w:i/>
          <w:sz w:val="28"/>
          <w:szCs w:val="28"/>
        </w:rPr>
        <w:t>2</w:t>
      </w:r>
      <w:r w:rsidR="00BD5E67">
        <w:rPr>
          <w:rStyle w:val="fontstyle21"/>
          <w:rFonts w:ascii="Times New Roman" w:hAnsi="Times New Roman"/>
          <w:i/>
          <w:sz w:val="28"/>
          <w:szCs w:val="28"/>
        </w:rPr>
        <w:t>.1</w:t>
      </w:r>
      <w:r w:rsidRPr="00893198">
        <w:rPr>
          <w:rStyle w:val="fontstyle21"/>
          <w:rFonts w:ascii="Times New Roman" w:hAnsi="Times New Roman"/>
          <w:i/>
          <w:sz w:val="28"/>
          <w:szCs w:val="28"/>
        </w:rPr>
        <w:t>.3. Trạm biến áp Chùa Khương Hạ 1.</w:t>
      </w:r>
    </w:p>
    <w:p w14:paraId="42A0BBBC" w14:textId="77777777" w:rsidR="00C77F73" w:rsidRPr="00893198" w:rsidRDefault="00C77F73" w:rsidP="00C77F73">
      <w:pPr>
        <w:widowControl w:val="0"/>
        <w:ind w:firstLine="567"/>
        <w:outlineLvl w:val="1"/>
        <w:rPr>
          <w:rStyle w:val="fontstyle21"/>
          <w:rFonts w:ascii="Times New Roman" w:hAnsi="Times New Roman"/>
          <w:sz w:val="28"/>
          <w:szCs w:val="28"/>
        </w:rPr>
      </w:pPr>
      <w:r w:rsidRPr="00893198">
        <w:rPr>
          <w:b/>
          <w:i/>
          <w:iCs/>
          <w:sz w:val="28"/>
          <w:szCs w:val="28"/>
        </w:rPr>
        <w:t xml:space="preserve">a- Nguồn cấp trung thế: </w:t>
      </w:r>
      <w:r w:rsidRPr="00893198">
        <w:rPr>
          <w:rStyle w:val="fontstyle21"/>
          <w:rFonts w:ascii="Times New Roman" w:hAnsi="Times New Roman"/>
          <w:sz w:val="28"/>
          <w:szCs w:val="28"/>
        </w:rPr>
        <w:t>Nguồn cấp trung thế không thay đổi.</w:t>
      </w:r>
    </w:p>
    <w:p w14:paraId="2B4EE388" w14:textId="77777777" w:rsidR="00C77F73" w:rsidRPr="00893198" w:rsidRDefault="00C77F73" w:rsidP="00C77F73">
      <w:pPr>
        <w:widowControl w:val="0"/>
        <w:ind w:firstLine="567"/>
        <w:outlineLvl w:val="1"/>
        <w:rPr>
          <w:b/>
          <w:bCs/>
          <w:i/>
          <w:iCs/>
          <w:sz w:val="28"/>
          <w:szCs w:val="28"/>
        </w:rPr>
      </w:pPr>
      <w:r w:rsidRPr="00893198">
        <w:rPr>
          <w:b/>
          <w:i/>
          <w:iCs/>
          <w:sz w:val="28"/>
          <w:szCs w:val="28"/>
        </w:rPr>
        <w:t>b- Trạm biến áp:</w:t>
      </w:r>
    </w:p>
    <w:p w14:paraId="0C7B8FC8" w14:textId="77777777" w:rsidR="00C77F73" w:rsidRPr="00893198" w:rsidRDefault="00C77F73" w:rsidP="00C77F73">
      <w:pPr>
        <w:widowControl w:val="0"/>
        <w:ind w:firstLine="567"/>
        <w:rPr>
          <w:sz w:val="28"/>
          <w:szCs w:val="28"/>
        </w:rPr>
      </w:pPr>
      <w:r w:rsidRPr="00893198">
        <w:rPr>
          <w:sz w:val="28"/>
          <w:szCs w:val="28"/>
        </w:rPr>
        <w:t>- Vị trí: Cải tạo trạm biến áp tại vị trí cũ, trên vỉa hè ngõ 29 Khương Hạ, phường Khương Đình, TP Hà Nội.</w:t>
      </w:r>
    </w:p>
    <w:p w14:paraId="7B47A80C" w14:textId="77777777" w:rsidR="00C77F73" w:rsidRPr="00893198" w:rsidRDefault="00C77F73" w:rsidP="00C77F73">
      <w:pPr>
        <w:widowControl w:val="0"/>
        <w:ind w:firstLine="567"/>
        <w:rPr>
          <w:sz w:val="28"/>
          <w:szCs w:val="28"/>
        </w:rPr>
      </w:pPr>
      <w:r w:rsidRPr="00893198">
        <w:rPr>
          <w:sz w:val="28"/>
          <w:szCs w:val="28"/>
        </w:rPr>
        <w:t>- Kiểu trạm: chuyển từ kiểu trạm treo sang kiểu trạm có thân trụ thép bên trong lắp đặt tủ hạ thế và tủ RMU 3 ngăn (02CD+01CC).</w:t>
      </w:r>
    </w:p>
    <w:p w14:paraId="0706BDA3" w14:textId="77777777" w:rsidR="00C77F73" w:rsidRPr="00893198" w:rsidRDefault="00C77F73" w:rsidP="00C77F73">
      <w:pPr>
        <w:widowControl w:val="0"/>
        <w:tabs>
          <w:tab w:val="left" w:pos="284"/>
        </w:tabs>
        <w:ind w:firstLine="567"/>
        <w:rPr>
          <w:sz w:val="28"/>
          <w:szCs w:val="28"/>
        </w:rPr>
      </w:pPr>
      <w:r w:rsidRPr="00893198">
        <w:rPr>
          <w:sz w:val="28"/>
          <w:szCs w:val="28"/>
        </w:rPr>
        <w:t>- Máy biến áp:</w:t>
      </w:r>
      <w:r w:rsidRPr="00893198">
        <w:rPr>
          <w:sz w:val="28"/>
          <w:szCs w:val="28"/>
          <w:lang w:val="vi-VN"/>
        </w:rPr>
        <w:t xml:space="preserve"> </w:t>
      </w:r>
      <w:r w:rsidRPr="00893198">
        <w:rPr>
          <w:sz w:val="28"/>
          <w:szCs w:val="28"/>
        </w:rPr>
        <w:t>Tận dụng MBA hiện có thay thế đầu sứ thường bằng sứ Elbow phù hợp với trạm kiểu kín.</w:t>
      </w:r>
    </w:p>
    <w:p w14:paraId="28A5D1A2" w14:textId="77777777" w:rsidR="00C77F73" w:rsidRPr="00893198" w:rsidRDefault="00C77F73" w:rsidP="00C77F73">
      <w:pPr>
        <w:widowControl w:val="0"/>
        <w:tabs>
          <w:tab w:val="left" w:pos="284"/>
        </w:tabs>
        <w:ind w:firstLine="567"/>
        <w:rPr>
          <w:sz w:val="28"/>
          <w:szCs w:val="28"/>
        </w:rPr>
      </w:pPr>
      <w:r w:rsidRPr="00893198">
        <w:rPr>
          <w:sz w:val="28"/>
          <w:szCs w:val="28"/>
        </w:rPr>
        <w:t>- Tủ điện hạ áp sau cải tạo: Tủ tổng hạ áp-1000A-Kiểu bệt-Trong nhà đặt trong thân trụ thép.</w:t>
      </w:r>
    </w:p>
    <w:p w14:paraId="7C680F43" w14:textId="77777777" w:rsidR="00C77F73" w:rsidRPr="00893198" w:rsidRDefault="00C77F73" w:rsidP="00C77F73">
      <w:pPr>
        <w:widowControl w:val="0"/>
        <w:tabs>
          <w:tab w:val="left" w:pos="284"/>
        </w:tabs>
        <w:ind w:firstLine="567"/>
        <w:rPr>
          <w:sz w:val="28"/>
          <w:szCs w:val="28"/>
        </w:rPr>
      </w:pPr>
      <w:r w:rsidRPr="00893198">
        <w:rPr>
          <w:sz w:val="28"/>
          <w:szCs w:val="28"/>
        </w:rPr>
        <w:t xml:space="preserve">- Bảo vệ quá dòng điện và thao tác trạm sau cải tạo:  </w:t>
      </w:r>
    </w:p>
    <w:p w14:paraId="3F1E6E42" w14:textId="77777777" w:rsidR="00C77F73" w:rsidRPr="00893198" w:rsidRDefault="00C77F73" w:rsidP="00C77F73">
      <w:pPr>
        <w:widowControl w:val="0"/>
        <w:ind w:firstLine="567"/>
        <w:rPr>
          <w:spacing w:val="-4"/>
          <w:sz w:val="28"/>
          <w:szCs w:val="28"/>
        </w:rPr>
      </w:pPr>
      <w:r w:rsidRPr="00893198">
        <w:rPr>
          <w:spacing w:val="-4"/>
          <w:sz w:val="28"/>
          <w:szCs w:val="28"/>
        </w:rPr>
        <w:t xml:space="preserve">+ Phía trung thế: Sử dụng </w:t>
      </w:r>
      <w:r w:rsidRPr="00893198">
        <w:rPr>
          <w:spacing w:val="-4"/>
          <w:sz w:val="28"/>
          <w:szCs w:val="28"/>
          <w:lang w:val="vi-VN"/>
        </w:rPr>
        <w:t>Tủ RMU 22kV-kiểu compact-</w:t>
      </w:r>
      <w:r w:rsidRPr="00893198">
        <w:rPr>
          <w:spacing w:val="-4"/>
          <w:sz w:val="28"/>
          <w:szCs w:val="28"/>
        </w:rPr>
        <w:t>3</w:t>
      </w:r>
      <w:r w:rsidRPr="00893198">
        <w:rPr>
          <w:spacing w:val="-4"/>
          <w:sz w:val="28"/>
          <w:szCs w:val="28"/>
          <w:lang w:val="vi-VN"/>
        </w:rPr>
        <w:t xml:space="preserve"> ngăn (2CD+</w:t>
      </w:r>
      <w:r w:rsidRPr="00893198">
        <w:rPr>
          <w:spacing w:val="-4"/>
          <w:sz w:val="28"/>
          <w:szCs w:val="28"/>
        </w:rPr>
        <w:t>1</w:t>
      </w:r>
      <w:r w:rsidRPr="00893198">
        <w:rPr>
          <w:spacing w:val="-4"/>
          <w:sz w:val="28"/>
          <w:szCs w:val="28"/>
          <w:lang w:val="vi-VN"/>
        </w:rPr>
        <w:t xml:space="preserve">CC)-Không mở rộng được; </w:t>
      </w:r>
      <w:r w:rsidRPr="00893198">
        <w:rPr>
          <w:spacing w:val="-4"/>
          <w:sz w:val="28"/>
          <w:szCs w:val="28"/>
        </w:rPr>
        <w:t>1</w:t>
      </w:r>
      <w:r w:rsidRPr="00893198">
        <w:rPr>
          <w:spacing w:val="-4"/>
          <w:sz w:val="28"/>
          <w:szCs w:val="28"/>
          <w:lang w:val="vi-VN"/>
        </w:rPr>
        <w:t>CC sang MBA; Không kết nối SCADA</w:t>
      </w:r>
      <w:r w:rsidRPr="00893198">
        <w:rPr>
          <w:spacing w:val="-4"/>
          <w:sz w:val="28"/>
          <w:szCs w:val="28"/>
        </w:rPr>
        <w:t xml:space="preserve"> lắp đặt trong trụ thép.</w:t>
      </w:r>
    </w:p>
    <w:p w14:paraId="0D78A9A1" w14:textId="77777777" w:rsidR="00C77F73" w:rsidRPr="00893198" w:rsidRDefault="00C77F73" w:rsidP="00C77F73">
      <w:pPr>
        <w:widowControl w:val="0"/>
        <w:ind w:firstLine="567"/>
        <w:rPr>
          <w:sz w:val="28"/>
          <w:szCs w:val="28"/>
        </w:rPr>
      </w:pPr>
      <w:r w:rsidRPr="00893198">
        <w:rPr>
          <w:sz w:val="28"/>
          <w:szCs w:val="28"/>
        </w:rPr>
        <w:t>+ Phía hạ áp: sử dụng MCCB 3 cực 1000A-690VAC/800V-65kArms-CO bằng tay đặt trong tủ hạ áp.</w:t>
      </w:r>
    </w:p>
    <w:p w14:paraId="69103C2F" w14:textId="77777777" w:rsidR="00C77F73" w:rsidRPr="00893198" w:rsidRDefault="00C77F73" w:rsidP="00C77F73">
      <w:pPr>
        <w:widowControl w:val="0"/>
        <w:ind w:firstLine="567"/>
        <w:rPr>
          <w:sz w:val="28"/>
          <w:szCs w:val="28"/>
        </w:rPr>
      </w:pPr>
      <w:r w:rsidRPr="00893198">
        <w:rPr>
          <w:sz w:val="28"/>
          <w:szCs w:val="28"/>
        </w:rPr>
        <w:t xml:space="preserve">- Bảo vệ quá điện áp cho trạm sau cải tạo: Phía hạ áp sử dụng chống sét van </w:t>
      </w:r>
      <w:r w:rsidRPr="00893198">
        <w:rPr>
          <w:sz w:val="28"/>
          <w:szCs w:val="28"/>
        </w:rPr>
        <w:lastRenderedPageBreak/>
        <w:t>hạ áp GZ-500 đặt trong tủ hạ áp.</w:t>
      </w:r>
    </w:p>
    <w:p w14:paraId="2EE1C7D8" w14:textId="77777777" w:rsidR="00C77F73" w:rsidRPr="00893198" w:rsidRDefault="00C77F73" w:rsidP="00C77F73">
      <w:pPr>
        <w:widowControl w:val="0"/>
        <w:ind w:firstLine="567"/>
        <w:rPr>
          <w:spacing w:val="-4"/>
          <w:sz w:val="28"/>
          <w:szCs w:val="28"/>
        </w:rPr>
      </w:pPr>
      <w:r w:rsidRPr="00893198">
        <w:rPr>
          <w:spacing w:val="-4"/>
          <w:sz w:val="28"/>
          <w:szCs w:val="28"/>
        </w:rPr>
        <w:t>- Cáp nối từ cực hạ thế MBA đến tủ hạ thế: Sử dụng cáp hạ áp-Cu-1x240mm2-không giáp kim loại, cách điện XLPE, mỗi pha 02 sợi, trung tính 01 sợi.</w:t>
      </w:r>
    </w:p>
    <w:p w14:paraId="26BC6B1C" w14:textId="77777777" w:rsidR="00C77F73" w:rsidRPr="00893198" w:rsidRDefault="00C77F73" w:rsidP="00C77F73">
      <w:pPr>
        <w:widowControl w:val="0"/>
        <w:ind w:firstLine="567"/>
        <w:rPr>
          <w:spacing w:val="-4"/>
          <w:sz w:val="28"/>
          <w:szCs w:val="28"/>
        </w:rPr>
      </w:pPr>
      <w:r w:rsidRPr="00893198">
        <w:rPr>
          <w:spacing w:val="-4"/>
          <w:sz w:val="28"/>
          <w:szCs w:val="28"/>
        </w:rPr>
        <w:t>- Tận dụng tủ tụ bù hiện có.</w:t>
      </w:r>
    </w:p>
    <w:p w14:paraId="2565C925" w14:textId="77777777" w:rsidR="00C77F73" w:rsidRPr="00893198" w:rsidRDefault="00C77F73" w:rsidP="00C77F73">
      <w:pPr>
        <w:widowControl w:val="0"/>
        <w:ind w:firstLine="567"/>
        <w:rPr>
          <w:spacing w:val="-6"/>
          <w:sz w:val="28"/>
          <w:szCs w:val="28"/>
        </w:rPr>
      </w:pPr>
      <w:r w:rsidRPr="00893198">
        <w:rPr>
          <w:spacing w:val="-6"/>
          <w:sz w:val="28"/>
          <w:szCs w:val="28"/>
        </w:rPr>
        <w:t>- Trạm được bố trí một hệ tiếp địa chung cho tiếp địa an toàn và tiếp địa làm việc</w:t>
      </w:r>
    </w:p>
    <w:p w14:paraId="4CE25E37" w14:textId="77777777" w:rsidR="00C77F73" w:rsidRPr="00893198" w:rsidRDefault="00C77F73" w:rsidP="00C77F73">
      <w:pPr>
        <w:widowControl w:val="0"/>
        <w:ind w:firstLine="567"/>
        <w:outlineLvl w:val="1"/>
        <w:rPr>
          <w:b/>
          <w:bCs/>
          <w:i/>
          <w:iCs/>
          <w:sz w:val="28"/>
          <w:szCs w:val="28"/>
        </w:rPr>
      </w:pPr>
      <w:r w:rsidRPr="00893198">
        <w:rPr>
          <w:b/>
          <w:i/>
          <w:iCs/>
          <w:sz w:val="28"/>
          <w:szCs w:val="28"/>
        </w:rPr>
        <w:t>c- Đường trục hạ thế:</w:t>
      </w:r>
    </w:p>
    <w:p w14:paraId="234552A7" w14:textId="77777777" w:rsidR="00C77F73" w:rsidRPr="00893198" w:rsidRDefault="00C77F73" w:rsidP="00C77F73">
      <w:pPr>
        <w:widowControl w:val="0"/>
        <w:ind w:firstLine="567"/>
        <w:rPr>
          <w:sz w:val="28"/>
          <w:szCs w:val="28"/>
        </w:rPr>
      </w:pPr>
      <w:r w:rsidRPr="00893198">
        <w:rPr>
          <w:sz w:val="28"/>
          <w:szCs w:val="28"/>
        </w:rPr>
        <w:t>- Thay thế vị trí cột 8A hiện có, sử dụng 02 cột BTLT-NPC.I-8,5-190-5-Thân liền.</w:t>
      </w:r>
    </w:p>
    <w:p w14:paraId="35808F02" w14:textId="77777777" w:rsidR="00C77F73" w:rsidRPr="00893198" w:rsidRDefault="00C77F73" w:rsidP="00C77F73">
      <w:pPr>
        <w:widowControl w:val="0"/>
        <w:ind w:firstLine="567"/>
        <w:rPr>
          <w:sz w:val="28"/>
          <w:szCs w:val="28"/>
        </w:rPr>
      </w:pPr>
      <w:r w:rsidRPr="00893198">
        <w:rPr>
          <w:sz w:val="28"/>
          <w:szCs w:val="28"/>
        </w:rPr>
        <w:t>- Thay thế vị trí cột 2A, 3A, 6A hiện có, sử dụng 01 cột BTLT-NPC.I-8,5-190-5-Thân liền.</w:t>
      </w:r>
    </w:p>
    <w:p w14:paraId="1FFB1E5D" w14:textId="77777777" w:rsidR="00C77F73" w:rsidRPr="00893198" w:rsidRDefault="00C77F73" w:rsidP="00C77F73">
      <w:pPr>
        <w:widowControl w:val="0"/>
        <w:ind w:firstLine="567"/>
        <w:rPr>
          <w:sz w:val="28"/>
          <w:szCs w:val="28"/>
          <w:lang w:val="pt-BR"/>
        </w:rPr>
      </w:pPr>
      <w:r w:rsidRPr="00893198">
        <w:rPr>
          <w:sz w:val="28"/>
          <w:szCs w:val="28"/>
        </w:rPr>
        <w:t xml:space="preserve">- Xây dựng mới 05 lộ cáp ngầm xuất tuyến hạ thế đến các vị trí: cột 1A (02 lộ); cột 2A (02 lộ), cột 8A (01 lộ) đấu nối với đường cáp vặn xoắn hạ thế hiện có. Sử dụng </w:t>
      </w:r>
      <w:r w:rsidRPr="00893198">
        <w:rPr>
          <w:spacing w:val="-4"/>
          <w:sz w:val="28"/>
          <w:szCs w:val="28"/>
        </w:rPr>
        <w:t xml:space="preserve">cáp </w:t>
      </w:r>
      <w:r w:rsidRPr="00893198">
        <w:rPr>
          <w:sz w:val="28"/>
          <w:szCs w:val="28"/>
          <w:lang w:val="pt-BR"/>
        </w:rPr>
        <w:t>cáp hạ áp-Cu-4x150mm2-giáp kim loại dải băng kép, cách điện XLPE, có tổng chiều dài: 185 mét.</w:t>
      </w:r>
    </w:p>
    <w:p w14:paraId="7FC89911" w14:textId="77777777" w:rsidR="00C77F73" w:rsidRPr="00893198" w:rsidRDefault="00C77F73" w:rsidP="00C77F73">
      <w:pPr>
        <w:widowControl w:val="0"/>
        <w:ind w:firstLine="567"/>
        <w:rPr>
          <w:sz w:val="28"/>
          <w:szCs w:val="28"/>
          <w:lang w:val="pt-BR"/>
        </w:rPr>
      </w:pPr>
      <w:r w:rsidRPr="00893198">
        <w:rPr>
          <w:sz w:val="28"/>
          <w:szCs w:val="28"/>
          <w:lang w:val="pt-BR"/>
        </w:rPr>
        <w:t xml:space="preserve">- Xây dựng mới 01 đoạn cáp ngầm hạ thế từ cột 6A đến cột 7A, </w:t>
      </w:r>
      <w:r w:rsidRPr="00893198">
        <w:rPr>
          <w:sz w:val="28"/>
          <w:szCs w:val="28"/>
        </w:rPr>
        <w:t xml:space="preserve">sử dụng </w:t>
      </w:r>
      <w:r w:rsidRPr="00893198">
        <w:rPr>
          <w:sz w:val="28"/>
          <w:szCs w:val="28"/>
          <w:lang w:val="pt-BR"/>
        </w:rPr>
        <w:t>cáp hạ áp-Cu-4x150mm2-giáp kim loại dải băng kép, cách điện XLPE, có chiều dài 56 mét.</w:t>
      </w:r>
    </w:p>
    <w:p w14:paraId="4DA525B9" w14:textId="77777777" w:rsidR="00C77F73" w:rsidRPr="00893198" w:rsidRDefault="00C77F73" w:rsidP="00C77F73">
      <w:pPr>
        <w:widowControl w:val="0"/>
        <w:ind w:firstLine="567"/>
        <w:rPr>
          <w:sz w:val="28"/>
          <w:szCs w:val="28"/>
          <w:lang w:val="pt-BR"/>
        </w:rPr>
      </w:pPr>
      <w:r w:rsidRPr="00893198">
        <w:rPr>
          <w:sz w:val="28"/>
          <w:szCs w:val="28"/>
          <w:lang w:val="pt-BR"/>
        </w:rPr>
        <w:t>- Lắp đặt hộp đấu cáp ngầm tại các cột 1A, 2A, 6A, 7A, 8A và được nối đất nối không theo quy định.</w:t>
      </w:r>
    </w:p>
    <w:p w14:paraId="53A5107C" w14:textId="77777777" w:rsidR="00C77F73" w:rsidRPr="00893198" w:rsidRDefault="00C77F73" w:rsidP="00C77F73">
      <w:pPr>
        <w:widowControl w:val="0"/>
        <w:ind w:firstLine="567"/>
        <w:outlineLvl w:val="1"/>
        <w:rPr>
          <w:iCs/>
          <w:sz w:val="28"/>
          <w:szCs w:val="28"/>
        </w:rPr>
      </w:pPr>
      <w:r w:rsidRPr="00893198">
        <w:rPr>
          <w:b/>
          <w:i/>
          <w:iCs/>
          <w:sz w:val="28"/>
          <w:szCs w:val="28"/>
        </w:rPr>
        <w:t>d- Thu hồi:</w:t>
      </w:r>
      <w:r w:rsidRPr="00893198">
        <w:rPr>
          <w:i/>
          <w:iCs/>
          <w:sz w:val="28"/>
          <w:szCs w:val="28"/>
        </w:rPr>
        <w:t xml:space="preserve"> </w:t>
      </w:r>
      <w:r w:rsidRPr="00893198">
        <w:rPr>
          <w:iCs/>
          <w:sz w:val="28"/>
          <w:szCs w:val="28"/>
        </w:rPr>
        <w:t>Thu hồi thiết bị, vật tư sau thay thế cải tạo.</w:t>
      </w:r>
    </w:p>
    <w:p w14:paraId="7E763C8F" w14:textId="29FC0961" w:rsidR="00C77F73" w:rsidRPr="00893198" w:rsidRDefault="00C77F73" w:rsidP="00C77F73">
      <w:pPr>
        <w:widowControl w:val="0"/>
        <w:rPr>
          <w:rStyle w:val="fontstyle21"/>
          <w:rFonts w:ascii="Times New Roman" w:hAnsi="Times New Roman"/>
          <w:i/>
          <w:sz w:val="28"/>
          <w:szCs w:val="28"/>
        </w:rPr>
      </w:pPr>
      <w:r w:rsidRPr="00893198">
        <w:rPr>
          <w:rStyle w:val="fontstyle21"/>
          <w:rFonts w:ascii="Times New Roman" w:hAnsi="Times New Roman"/>
          <w:i/>
          <w:sz w:val="28"/>
          <w:szCs w:val="28"/>
        </w:rPr>
        <w:t>1</w:t>
      </w:r>
      <w:r w:rsidR="00BD5E67">
        <w:rPr>
          <w:rStyle w:val="fontstyle21"/>
          <w:rFonts w:ascii="Times New Roman" w:hAnsi="Times New Roman"/>
          <w:i/>
          <w:sz w:val="28"/>
          <w:szCs w:val="28"/>
        </w:rPr>
        <w:t>.</w:t>
      </w:r>
      <w:r w:rsidRPr="00893198">
        <w:rPr>
          <w:rStyle w:val="fontstyle21"/>
          <w:rFonts w:ascii="Times New Roman" w:hAnsi="Times New Roman"/>
          <w:i/>
          <w:sz w:val="28"/>
          <w:szCs w:val="28"/>
        </w:rPr>
        <w:t>2</w:t>
      </w:r>
      <w:r w:rsidR="00BD5E67">
        <w:rPr>
          <w:rStyle w:val="fontstyle21"/>
          <w:rFonts w:ascii="Times New Roman" w:hAnsi="Times New Roman"/>
          <w:i/>
          <w:sz w:val="28"/>
          <w:szCs w:val="28"/>
        </w:rPr>
        <w:t>.1</w:t>
      </w:r>
      <w:r w:rsidRPr="00893198">
        <w:rPr>
          <w:rStyle w:val="fontstyle21"/>
          <w:rFonts w:ascii="Times New Roman" w:hAnsi="Times New Roman"/>
          <w:i/>
          <w:sz w:val="28"/>
          <w:szCs w:val="28"/>
        </w:rPr>
        <w:t>.4. Trạm biến áp Xóm Cầu 2.</w:t>
      </w:r>
    </w:p>
    <w:p w14:paraId="18FE4026" w14:textId="77777777" w:rsidR="00C77F73" w:rsidRPr="00893198" w:rsidRDefault="00C77F73" w:rsidP="00C77F73">
      <w:pPr>
        <w:widowControl w:val="0"/>
        <w:ind w:firstLine="567"/>
        <w:outlineLvl w:val="1"/>
        <w:rPr>
          <w:rStyle w:val="fontstyle21"/>
          <w:rFonts w:ascii="Times New Roman" w:hAnsi="Times New Roman"/>
          <w:sz w:val="28"/>
          <w:szCs w:val="28"/>
        </w:rPr>
      </w:pPr>
      <w:r w:rsidRPr="00893198">
        <w:rPr>
          <w:b/>
          <w:i/>
          <w:iCs/>
          <w:sz w:val="28"/>
          <w:szCs w:val="28"/>
        </w:rPr>
        <w:t xml:space="preserve">a- Nguồn cấp trung thế: </w:t>
      </w:r>
      <w:r w:rsidRPr="00893198">
        <w:rPr>
          <w:rStyle w:val="fontstyle21"/>
          <w:rFonts w:ascii="Times New Roman" w:hAnsi="Times New Roman"/>
          <w:sz w:val="28"/>
          <w:szCs w:val="28"/>
        </w:rPr>
        <w:t>Nguồn cấp trung thế không thay đổi.</w:t>
      </w:r>
    </w:p>
    <w:p w14:paraId="6CEFB191" w14:textId="77777777" w:rsidR="00C77F73" w:rsidRPr="00893198" w:rsidRDefault="00C77F73" w:rsidP="00C77F73">
      <w:pPr>
        <w:widowControl w:val="0"/>
        <w:ind w:firstLine="567"/>
        <w:outlineLvl w:val="1"/>
        <w:rPr>
          <w:b/>
          <w:bCs/>
          <w:i/>
          <w:iCs/>
          <w:sz w:val="28"/>
          <w:szCs w:val="28"/>
        </w:rPr>
      </w:pPr>
      <w:r w:rsidRPr="00893198">
        <w:rPr>
          <w:b/>
          <w:i/>
          <w:iCs/>
          <w:sz w:val="28"/>
          <w:szCs w:val="28"/>
        </w:rPr>
        <w:t>b- Trạm biến áp:</w:t>
      </w:r>
    </w:p>
    <w:p w14:paraId="427BF79E" w14:textId="77777777" w:rsidR="00C77F73" w:rsidRPr="00893198" w:rsidRDefault="00C77F73" w:rsidP="00C77F73">
      <w:pPr>
        <w:widowControl w:val="0"/>
        <w:ind w:firstLine="567"/>
        <w:rPr>
          <w:sz w:val="28"/>
          <w:szCs w:val="28"/>
        </w:rPr>
      </w:pPr>
      <w:r w:rsidRPr="00893198">
        <w:rPr>
          <w:sz w:val="28"/>
          <w:szCs w:val="28"/>
        </w:rPr>
        <w:t>- Vị trí: Cải tạo trạm biến áp tại vị trí cũ, trên vỉa hè phố Vũ Tông Phan đối diện ngõ 545, phường Khương Đình, TP Hà Nội.</w:t>
      </w:r>
    </w:p>
    <w:p w14:paraId="28D750A0" w14:textId="77777777" w:rsidR="00C77F73" w:rsidRPr="00893198" w:rsidRDefault="00C77F73" w:rsidP="00C77F73">
      <w:pPr>
        <w:widowControl w:val="0"/>
        <w:ind w:firstLine="567"/>
        <w:rPr>
          <w:sz w:val="28"/>
          <w:szCs w:val="28"/>
        </w:rPr>
      </w:pPr>
      <w:r w:rsidRPr="00893198">
        <w:rPr>
          <w:sz w:val="28"/>
          <w:szCs w:val="28"/>
        </w:rPr>
        <w:t>- Kiểu trạm: chuyển từ kiểu trạm treo sang kiểu trạm có thân trụ thép bên trong lắp đặt tủ hạ thế và tủ RMU 3 ngăn (02CD+01CC).</w:t>
      </w:r>
    </w:p>
    <w:p w14:paraId="673CD700" w14:textId="77777777" w:rsidR="00C77F73" w:rsidRPr="00893198" w:rsidRDefault="00C77F73" w:rsidP="00C77F73">
      <w:pPr>
        <w:widowControl w:val="0"/>
        <w:tabs>
          <w:tab w:val="left" w:pos="284"/>
        </w:tabs>
        <w:ind w:firstLine="567"/>
        <w:rPr>
          <w:sz w:val="28"/>
          <w:szCs w:val="28"/>
        </w:rPr>
      </w:pPr>
      <w:r w:rsidRPr="00893198">
        <w:rPr>
          <w:sz w:val="28"/>
          <w:szCs w:val="28"/>
        </w:rPr>
        <w:t>- Máy biến áp:</w:t>
      </w:r>
      <w:r w:rsidRPr="00893198">
        <w:rPr>
          <w:sz w:val="28"/>
          <w:szCs w:val="28"/>
          <w:lang w:val="vi-VN"/>
        </w:rPr>
        <w:t xml:space="preserve"> </w:t>
      </w:r>
      <w:r w:rsidRPr="00893198">
        <w:rPr>
          <w:sz w:val="28"/>
          <w:szCs w:val="28"/>
        </w:rPr>
        <w:t>Lắp mới MBA dầu-3 pha-22kV-630kVA-cách điện plug-in, bình dầu phụ (trọn bộ kèm 03 Hộp đầu cáp Elbow 22kV Cu/3x50mm2).</w:t>
      </w:r>
    </w:p>
    <w:p w14:paraId="241102C7" w14:textId="77777777" w:rsidR="00C77F73" w:rsidRPr="00893198" w:rsidRDefault="00C77F73" w:rsidP="00C77F73">
      <w:pPr>
        <w:widowControl w:val="0"/>
        <w:tabs>
          <w:tab w:val="left" w:pos="284"/>
        </w:tabs>
        <w:ind w:firstLine="567"/>
        <w:rPr>
          <w:sz w:val="28"/>
          <w:szCs w:val="28"/>
        </w:rPr>
      </w:pPr>
      <w:r w:rsidRPr="00893198">
        <w:rPr>
          <w:sz w:val="28"/>
          <w:szCs w:val="28"/>
        </w:rPr>
        <w:t>- Tủ điện hạ áp sau cải tạo: Tủ tổng hạ áp-1000A-Kiểu bệt-Trong nhà đặt trong thân trụ thép.</w:t>
      </w:r>
    </w:p>
    <w:p w14:paraId="3BA455B9" w14:textId="77777777" w:rsidR="00C77F73" w:rsidRPr="00893198" w:rsidRDefault="00C77F73" w:rsidP="00C77F73">
      <w:pPr>
        <w:widowControl w:val="0"/>
        <w:tabs>
          <w:tab w:val="left" w:pos="284"/>
        </w:tabs>
        <w:ind w:firstLine="567"/>
        <w:rPr>
          <w:sz w:val="28"/>
          <w:szCs w:val="28"/>
        </w:rPr>
      </w:pPr>
      <w:r w:rsidRPr="00893198">
        <w:rPr>
          <w:sz w:val="28"/>
          <w:szCs w:val="28"/>
        </w:rPr>
        <w:t xml:space="preserve">- Bảo vệ quá dòng điện và thao tác trạm sau cải tạo:  </w:t>
      </w:r>
    </w:p>
    <w:p w14:paraId="2A797459" w14:textId="77777777" w:rsidR="00C77F73" w:rsidRPr="00893198" w:rsidRDefault="00C77F73" w:rsidP="00C77F73">
      <w:pPr>
        <w:widowControl w:val="0"/>
        <w:ind w:firstLine="567"/>
        <w:rPr>
          <w:spacing w:val="-4"/>
          <w:sz w:val="28"/>
          <w:szCs w:val="28"/>
        </w:rPr>
      </w:pPr>
      <w:r w:rsidRPr="00893198">
        <w:rPr>
          <w:spacing w:val="-4"/>
          <w:sz w:val="28"/>
          <w:szCs w:val="28"/>
        </w:rPr>
        <w:t xml:space="preserve">+ Phía trung thế: Sử dụng </w:t>
      </w:r>
      <w:r w:rsidRPr="00893198">
        <w:rPr>
          <w:spacing w:val="-4"/>
          <w:sz w:val="28"/>
          <w:szCs w:val="28"/>
          <w:lang w:val="vi-VN"/>
        </w:rPr>
        <w:t>Tủ RMU 22kV-kiểu compact-</w:t>
      </w:r>
      <w:r w:rsidRPr="00893198">
        <w:rPr>
          <w:spacing w:val="-4"/>
          <w:sz w:val="28"/>
          <w:szCs w:val="28"/>
        </w:rPr>
        <w:t>3</w:t>
      </w:r>
      <w:r w:rsidRPr="00893198">
        <w:rPr>
          <w:spacing w:val="-4"/>
          <w:sz w:val="28"/>
          <w:szCs w:val="28"/>
          <w:lang w:val="vi-VN"/>
        </w:rPr>
        <w:t xml:space="preserve"> ngăn (2CD+</w:t>
      </w:r>
      <w:r w:rsidRPr="00893198">
        <w:rPr>
          <w:spacing w:val="-4"/>
          <w:sz w:val="28"/>
          <w:szCs w:val="28"/>
        </w:rPr>
        <w:t>1</w:t>
      </w:r>
      <w:r w:rsidRPr="00893198">
        <w:rPr>
          <w:spacing w:val="-4"/>
          <w:sz w:val="28"/>
          <w:szCs w:val="28"/>
          <w:lang w:val="vi-VN"/>
        </w:rPr>
        <w:t xml:space="preserve">CC)-Không mở rộng được; </w:t>
      </w:r>
      <w:r w:rsidRPr="00893198">
        <w:rPr>
          <w:spacing w:val="-4"/>
          <w:sz w:val="28"/>
          <w:szCs w:val="28"/>
        </w:rPr>
        <w:t>1</w:t>
      </w:r>
      <w:r w:rsidRPr="00893198">
        <w:rPr>
          <w:spacing w:val="-4"/>
          <w:sz w:val="28"/>
          <w:szCs w:val="28"/>
          <w:lang w:val="vi-VN"/>
        </w:rPr>
        <w:t>CC sang MBA; Không kết nối SCADA</w:t>
      </w:r>
      <w:r w:rsidRPr="00893198">
        <w:rPr>
          <w:spacing w:val="-4"/>
          <w:sz w:val="28"/>
          <w:szCs w:val="28"/>
        </w:rPr>
        <w:t xml:space="preserve"> lắp đặt trong trụ thép.</w:t>
      </w:r>
    </w:p>
    <w:p w14:paraId="10714184" w14:textId="77777777" w:rsidR="00C77F73" w:rsidRPr="00893198" w:rsidRDefault="00C77F73" w:rsidP="00C77F73">
      <w:pPr>
        <w:widowControl w:val="0"/>
        <w:ind w:firstLine="567"/>
        <w:rPr>
          <w:sz w:val="28"/>
          <w:szCs w:val="28"/>
        </w:rPr>
      </w:pPr>
      <w:r w:rsidRPr="00893198">
        <w:rPr>
          <w:sz w:val="28"/>
          <w:szCs w:val="28"/>
        </w:rPr>
        <w:t>+ Phía hạ áp: sử dụng MCCB 3 cực 1000A-690VAC/800V-65kArms-CO bằng tay đặt trong tủ hạ áp.</w:t>
      </w:r>
    </w:p>
    <w:p w14:paraId="63EB2DDB" w14:textId="77777777" w:rsidR="00C77F73" w:rsidRPr="00893198" w:rsidRDefault="00C77F73" w:rsidP="00C77F73">
      <w:pPr>
        <w:widowControl w:val="0"/>
        <w:ind w:firstLine="567"/>
        <w:rPr>
          <w:sz w:val="28"/>
          <w:szCs w:val="28"/>
        </w:rPr>
      </w:pPr>
      <w:r w:rsidRPr="00893198">
        <w:rPr>
          <w:sz w:val="28"/>
          <w:szCs w:val="28"/>
        </w:rPr>
        <w:t>- Bảo vệ quá điện áp cho trạm sau cải tạo: Phía hạ áp sử dụng chống sét van hạ áp GZ-500 đặt trong tủ hạ áp.</w:t>
      </w:r>
    </w:p>
    <w:p w14:paraId="504B20A5" w14:textId="77777777" w:rsidR="00C77F73" w:rsidRPr="00893198" w:rsidRDefault="00C77F73" w:rsidP="00C77F73">
      <w:pPr>
        <w:widowControl w:val="0"/>
        <w:ind w:firstLine="567"/>
        <w:rPr>
          <w:spacing w:val="-4"/>
          <w:sz w:val="28"/>
          <w:szCs w:val="28"/>
        </w:rPr>
      </w:pPr>
      <w:r w:rsidRPr="00893198">
        <w:rPr>
          <w:spacing w:val="-4"/>
          <w:sz w:val="28"/>
          <w:szCs w:val="28"/>
        </w:rPr>
        <w:t>- Cáp nối từ cực hạ thế MBA đến tủ hạ thế: Sử dụng cáp hạ áp-Cu-1x240mm2-không giáp kim loại, cách điện XLPE, mỗi pha 02 sợi, trung tính 01 sợi.</w:t>
      </w:r>
    </w:p>
    <w:p w14:paraId="6D303DF8" w14:textId="77777777" w:rsidR="00C77F73" w:rsidRPr="00893198" w:rsidRDefault="00C77F73" w:rsidP="00C77F73">
      <w:pPr>
        <w:widowControl w:val="0"/>
        <w:ind w:firstLine="567"/>
        <w:rPr>
          <w:spacing w:val="-4"/>
          <w:sz w:val="28"/>
          <w:szCs w:val="28"/>
        </w:rPr>
      </w:pPr>
      <w:r w:rsidRPr="00893198">
        <w:rPr>
          <w:spacing w:val="-4"/>
          <w:sz w:val="28"/>
          <w:szCs w:val="28"/>
        </w:rPr>
        <w:t>- Tận dụng tủ tụ bù hiện có.</w:t>
      </w:r>
    </w:p>
    <w:p w14:paraId="6EC63FBD" w14:textId="77777777" w:rsidR="00C77F73" w:rsidRPr="00893198" w:rsidRDefault="00C77F73" w:rsidP="00C77F73">
      <w:pPr>
        <w:widowControl w:val="0"/>
        <w:ind w:firstLine="567"/>
        <w:rPr>
          <w:spacing w:val="-6"/>
          <w:sz w:val="28"/>
          <w:szCs w:val="28"/>
        </w:rPr>
      </w:pPr>
      <w:r w:rsidRPr="00893198">
        <w:rPr>
          <w:spacing w:val="-6"/>
          <w:sz w:val="28"/>
          <w:szCs w:val="28"/>
        </w:rPr>
        <w:lastRenderedPageBreak/>
        <w:t>- Trạm được bố trí một hệ tiếp địa chung cho tiếp địa an toàn và tiếp địa làm việc</w:t>
      </w:r>
    </w:p>
    <w:p w14:paraId="46881E2F" w14:textId="77777777" w:rsidR="00C77F73" w:rsidRPr="00893198" w:rsidRDefault="00C77F73" w:rsidP="00C77F73">
      <w:pPr>
        <w:widowControl w:val="0"/>
        <w:ind w:firstLine="567"/>
        <w:outlineLvl w:val="1"/>
        <w:rPr>
          <w:b/>
          <w:bCs/>
          <w:i/>
          <w:iCs/>
          <w:sz w:val="28"/>
          <w:szCs w:val="28"/>
        </w:rPr>
      </w:pPr>
      <w:r w:rsidRPr="00893198">
        <w:rPr>
          <w:b/>
          <w:i/>
          <w:iCs/>
          <w:sz w:val="28"/>
          <w:szCs w:val="28"/>
        </w:rPr>
        <w:t>c- Đường trục hạ thế:</w:t>
      </w:r>
    </w:p>
    <w:p w14:paraId="6EFAD9E5" w14:textId="77777777" w:rsidR="00C77F73" w:rsidRPr="00893198" w:rsidRDefault="00C77F73" w:rsidP="00C77F73">
      <w:pPr>
        <w:widowControl w:val="0"/>
        <w:ind w:firstLine="567"/>
        <w:rPr>
          <w:sz w:val="28"/>
          <w:szCs w:val="28"/>
        </w:rPr>
      </w:pPr>
      <w:r w:rsidRPr="00893198">
        <w:rPr>
          <w:sz w:val="28"/>
          <w:szCs w:val="28"/>
        </w:rPr>
        <w:t>- Thực hiện nối bổ sung cáp ngầm xuất tuyến hạ thế hiện có sau khi cải tạo trạm.</w:t>
      </w:r>
    </w:p>
    <w:p w14:paraId="28862AD1" w14:textId="77777777" w:rsidR="00C77F73" w:rsidRPr="00893198" w:rsidRDefault="00C77F73" w:rsidP="00C77F73">
      <w:pPr>
        <w:widowControl w:val="0"/>
        <w:ind w:firstLine="567"/>
        <w:outlineLvl w:val="1"/>
        <w:rPr>
          <w:i/>
          <w:iCs/>
          <w:sz w:val="28"/>
          <w:szCs w:val="28"/>
        </w:rPr>
      </w:pPr>
      <w:r w:rsidRPr="00893198">
        <w:rPr>
          <w:b/>
          <w:i/>
          <w:iCs/>
          <w:sz w:val="28"/>
          <w:szCs w:val="28"/>
        </w:rPr>
        <w:t>d- Thu hồi:</w:t>
      </w:r>
      <w:r w:rsidRPr="00893198">
        <w:rPr>
          <w:i/>
          <w:iCs/>
          <w:sz w:val="28"/>
          <w:szCs w:val="28"/>
        </w:rPr>
        <w:t xml:space="preserve"> </w:t>
      </w:r>
      <w:r w:rsidRPr="00893198">
        <w:rPr>
          <w:iCs/>
          <w:sz w:val="28"/>
          <w:szCs w:val="28"/>
        </w:rPr>
        <w:t>Thu hồi thiết bị, vật tư sau thay thế cải tạo.</w:t>
      </w:r>
    </w:p>
    <w:p w14:paraId="3E255AE2" w14:textId="1734876C" w:rsidR="00C77F73" w:rsidRPr="00893198" w:rsidRDefault="00C77F73" w:rsidP="00C77F73">
      <w:pPr>
        <w:widowControl w:val="0"/>
        <w:rPr>
          <w:rStyle w:val="fontstyle21"/>
          <w:rFonts w:ascii="Times New Roman" w:hAnsi="Times New Roman"/>
          <w:i/>
          <w:sz w:val="28"/>
          <w:szCs w:val="28"/>
        </w:rPr>
      </w:pPr>
      <w:r w:rsidRPr="00893198">
        <w:rPr>
          <w:rStyle w:val="fontstyle21"/>
          <w:rFonts w:ascii="Times New Roman" w:hAnsi="Times New Roman"/>
          <w:i/>
          <w:sz w:val="28"/>
          <w:szCs w:val="28"/>
        </w:rPr>
        <w:t>1</w:t>
      </w:r>
      <w:r w:rsidR="00BD5E67">
        <w:rPr>
          <w:rStyle w:val="fontstyle21"/>
          <w:rFonts w:ascii="Times New Roman" w:hAnsi="Times New Roman"/>
          <w:i/>
          <w:sz w:val="28"/>
          <w:szCs w:val="28"/>
        </w:rPr>
        <w:t>.</w:t>
      </w:r>
      <w:r w:rsidRPr="00893198">
        <w:rPr>
          <w:rStyle w:val="fontstyle21"/>
          <w:rFonts w:ascii="Times New Roman" w:hAnsi="Times New Roman"/>
          <w:i/>
          <w:sz w:val="28"/>
          <w:szCs w:val="28"/>
        </w:rPr>
        <w:t>2</w:t>
      </w:r>
      <w:r w:rsidR="00BD5E67">
        <w:rPr>
          <w:rStyle w:val="fontstyle21"/>
          <w:rFonts w:ascii="Times New Roman" w:hAnsi="Times New Roman"/>
          <w:i/>
          <w:sz w:val="28"/>
          <w:szCs w:val="28"/>
        </w:rPr>
        <w:t>.1</w:t>
      </w:r>
      <w:r w:rsidRPr="00893198">
        <w:rPr>
          <w:rStyle w:val="fontstyle21"/>
          <w:rFonts w:ascii="Times New Roman" w:hAnsi="Times New Roman"/>
          <w:i/>
          <w:sz w:val="28"/>
          <w:szCs w:val="28"/>
        </w:rPr>
        <w:t>.5. Trạm biến áp Itasco.</w:t>
      </w:r>
    </w:p>
    <w:p w14:paraId="3A1C6A77" w14:textId="77777777" w:rsidR="00C77F73" w:rsidRPr="00893198" w:rsidRDefault="00C77F73" w:rsidP="00C77F73">
      <w:pPr>
        <w:widowControl w:val="0"/>
        <w:ind w:firstLine="567"/>
        <w:outlineLvl w:val="1"/>
        <w:rPr>
          <w:rStyle w:val="fontstyle21"/>
          <w:rFonts w:ascii="Times New Roman" w:hAnsi="Times New Roman"/>
          <w:sz w:val="28"/>
          <w:szCs w:val="28"/>
        </w:rPr>
      </w:pPr>
      <w:r w:rsidRPr="00893198">
        <w:rPr>
          <w:b/>
          <w:i/>
          <w:iCs/>
          <w:sz w:val="28"/>
          <w:szCs w:val="28"/>
        </w:rPr>
        <w:t>a- Nguồn cấp trung thế</w:t>
      </w:r>
      <w:r w:rsidRPr="00893198">
        <w:rPr>
          <w:rStyle w:val="fontstyle21"/>
          <w:rFonts w:ascii="Times New Roman" w:hAnsi="Times New Roman"/>
          <w:sz w:val="28"/>
          <w:szCs w:val="28"/>
        </w:rPr>
        <w:t xml:space="preserve"> không thay đổi.</w:t>
      </w:r>
    </w:p>
    <w:p w14:paraId="6F2D3351" w14:textId="77777777" w:rsidR="00C77F73" w:rsidRPr="00893198" w:rsidRDefault="00C77F73" w:rsidP="00C77F73">
      <w:pPr>
        <w:widowControl w:val="0"/>
        <w:ind w:firstLine="567"/>
        <w:outlineLvl w:val="1"/>
        <w:rPr>
          <w:b/>
          <w:bCs/>
          <w:i/>
          <w:iCs/>
          <w:sz w:val="28"/>
          <w:szCs w:val="28"/>
        </w:rPr>
      </w:pPr>
      <w:r w:rsidRPr="00893198">
        <w:rPr>
          <w:b/>
          <w:i/>
          <w:iCs/>
          <w:sz w:val="28"/>
          <w:szCs w:val="28"/>
        </w:rPr>
        <w:t xml:space="preserve">b- Trạm biến áp: </w:t>
      </w:r>
      <w:r w:rsidRPr="00893198">
        <w:rPr>
          <w:iCs/>
          <w:sz w:val="28"/>
          <w:szCs w:val="28"/>
        </w:rPr>
        <w:t>Giữ nguyên kiểu trạm</w:t>
      </w:r>
    </w:p>
    <w:p w14:paraId="34168D55" w14:textId="77777777" w:rsidR="00C77F73" w:rsidRPr="00893198" w:rsidRDefault="00C77F73" w:rsidP="00C77F73">
      <w:pPr>
        <w:widowControl w:val="0"/>
        <w:ind w:firstLine="567"/>
        <w:rPr>
          <w:sz w:val="28"/>
          <w:szCs w:val="28"/>
        </w:rPr>
      </w:pPr>
      <w:r w:rsidRPr="00893198">
        <w:rPr>
          <w:sz w:val="28"/>
          <w:szCs w:val="28"/>
        </w:rPr>
        <w:t>- Thực hiện đảo chuyển MBA giữa 2 TBA Itasco (320kVA) và TBA Tổng cục cảnh sát (630kVA) để chống quá tải và non tải. Thay thế máng chụp cực MBA tại TBA Itasco.</w:t>
      </w:r>
    </w:p>
    <w:p w14:paraId="6038C6BA" w14:textId="77777777" w:rsidR="00C77F73" w:rsidRPr="00893198" w:rsidRDefault="00C77F73" w:rsidP="00C77F73">
      <w:pPr>
        <w:widowControl w:val="0"/>
        <w:ind w:firstLine="567"/>
        <w:rPr>
          <w:sz w:val="28"/>
          <w:szCs w:val="28"/>
          <w:lang w:eastAsia="x-none"/>
        </w:rPr>
      </w:pPr>
      <w:r w:rsidRPr="00893198">
        <w:rPr>
          <w:sz w:val="28"/>
          <w:szCs w:val="28"/>
        </w:rPr>
        <w:t>- Thay thế tủ hạ thế hiện có TBA Itasco bằng tủ 1000A-600V phù hợp với MBA sau đảo chuyển.</w:t>
      </w:r>
      <w:r w:rsidRPr="00893198">
        <w:rPr>
          <w:sz w:val="28"/>
          <w:szCs w:val="28"/>
          <w:lang w:eastAsia="x-none"/>
        </w:rPr>
        <w:t xml:space="preserve"> Tận dụng 01 công tơ điện tử 3 pha, 230/400V-5A và bộ Modem tại tủ hạ áp cũ sang tủ hạ thế mới để giám sát truyền số liệu đo thông số vận hành và đếm sản lượng điện năng từ xa.</w:t>
      </w:r>
    </w:p>
    <w:p w14:paraId="7D2CA708" w14:textId="77777777" w:rsidR="00C77F73" w:rsidRPr="00893198" w:rsidRDefault="00C77F73" w:rsidP="00C77F73">
      <w:pPr>
        <w:widowControl w:val="0"/>
        <w:ind w:firstLine="567"/>
        <w:rPr>
          <w:sz w:val="28"/>
          <w:szCs w:val="28"/>
          <w:lang w:eastAsia="x-none"/>
        </w:rPr>
      </w:pPr>
      <w:r w:rsidRPr="00893198">
        <w:rPr>
          <w:sz w:val="28"/>
          <w:szCs w:val="28"/>
          <w:lang w:val="fr-FR"/>
        </w:rPr>
        <w:t>- Lắp đặt mới 01 tủ tụ bù hạ áp có điều khiển 0,4kV-6x15kVAr được bố trí lắp đặt trên bệ xây ngoài trời có cấu hình theo tiêu chuẩn của EVNHANOI</w:t>
      </w:r>
    </w:p>
    <w:p w14:paraId="3510D977" w14:textId="77777777" w:rsidR="00C77F73" w:rsidRPr="00893198" w:rsidRDefault="00C77F73" w:rsidP="00C77F73">
      <w:pPr>
        <w:widowControl w:val="0"/>
        <w:ind w:firstLine="567"/>
        <w:rPr>
          <w:sz w:val="28"/>
          <w:szCs w:val="28"/>
        </w:rPr>
      </w:pPr>
      <w:r w:rsidRPr="00893198">
        <w:rPr>
          <w:sz w:val="28"/>
          <w:szCs w:val="28"/>
          <w:lang w:eastAsia="x-none"/>
        </w:rPr>
        <w:t xml:space="preserve">- Tại tủ hạ thế TBA </w:t>
      </w:r>
      <w:r w:rsidRPr="00893198">
        <w:rPr>
          <w:sz w:val="28"/>
          <w:szCs w:val="28"/>
        </w:rPr>
        <w:t>Tổng cục cảnh sát sau đảo chuyển MBA chỉnh định ATM tổng tủ hạ thế đến dòng bảo vệ MBA.</w:t>
      </w:r>
    </w:p>
    <w:p w14:paraId="627371EF" w14:textId="77777777" w:rsidR="00C77F73" w:rsidRPr="00893198" w:rsidRDefault="00C77F73" w:rsidP="00C77F73">
      <w:pPr>
        <w:widowControl w:val="0"/>
        <w:ind w:firstLine="567"/>
        <w:outlineLvl w:val="1"/>
        <w:rPr>
          <w:b/>
          <w:bCs/>
          <w:i/>
          <w:iCs/>
          <w:sz w:val="28"/>
          <w:szCs w:val="28"/>
        </w:rPr>
      </w:pPr>
      <w:r w:rsidRPr="00893198">
        <w:rPr>
          <w:b/>
          <w:i/>
          <w:iCs/>
          <w:sz w:val="28"/>
          <w:szCs w:val="28"/>
        </w:rPr>
        <w:t>c- Đường trục hạ thế:</w:t>
      </w:r>
    </w:p>
    <w:p w14:paraId="01E6D783" w14:textId="77777777" w:rsidR="00C77F73" w:rsidRPr="00893198" w:rsidRDefault="00C77F73" w:rsidP="00C77F73">
      <w:pPr>
        <w:widowControl w:val="0"/>
        <w:ind w:firstLine="567"/>
        <w:rPr>
          <w:sz w:val="28"/>
          <w:szCs w:val="28"/>
        </w:rPr>
      </w:pPr>
      <w:r w:rsidRPr="00893198">
        <w:rPr>
          <w:sz w:val="28"/>
          <w:szCs w:val="28"/>
        </w:rPr>
        <w:t xml:space="preserve">- Xây dựng mới 01 lộ cáp ngầm từ tủ hạ thế đến tủ Pilar 2 tạo mạch vòng liên thông, sử dụng </w:t>
      </w:r>
      <w:r w:rsidRPr="00893198">
        <w:rPr>
          <w:spacing w:val="-4"/>
          <w:sz w:val="28"/>
          <w:szCs w:val="28"/>
        </w:rPr>
        <w:t xml:space="preserve">cáp </w:t>
      </w:r>
      <w:r w:rsidRPr="00893198">
        <w:rPr>
          <w:sz w:val="28"/>
          <w:szCs w:val="28"/>
          <w:lang w:val="pt-BR"/>
        </w:rPr>
        <w:t>cáp hạ áp-Cu-4x150mm2-giáp kim loại dải băng kép, cách điện XLPE, có chiều dài 34,1 mét</w:t>
      </w:r>
      <w:r w:rsidRPr="00893198">
        <w:rPr>
          <w:sz w:val="28"/>
          <w:szCs w:val="28"/>
        </w:rPr>
        <w:t>.</w:t>
      </w:r>
    </w:p>
    <w:p w14:paraId="0FE66F78" w14:textId="77777777" w:rsidR="00C77F73" w:rsidRPr="00893198" w:rsidRDefault="00C77F73" w:rsidP="00C77F73">
      <w:pPr>
        <w:widowControl w:val="0"/>
        <w:ind w:firstLine="567"/>
        <w:rPr>
          <w:sz w:val="28"/>
          <w:szCs w:val="28"/>
        </w:rPr>
      </w:pPr>
      <w:r w:rsidRPr="00893198">
        <w:rPr>
          <w:sz w:val="28"/>
          <w:szCs w:val="28"/>
        </w:rPr>
        <w:t>- Liên thông giữa tủ PL2 và PL 3 sử dụng cáp hạ áp-Cu-1x70mm2-không giáp kim loại, cách điện XLPE (2 sợi/pha)</w:t>
      </w:r>
      <w:r w:rsidRPr="00893198">
        <w:rPr>
          <w:sz w:val="28"/>
          <w:szCs w:val="28"/>
          <w:lang w:val="pt-BR"/>
        </w:rPr>
        <w:t>, có chiều dài 21,6 mét</w:t>
      </w:r>
      <w:r w:rsidRPr="00893198">
        <w:rPr>
          <w:sz w:val="28"/>
          <w:szCs w:val="28"/>
        </w:rPr>
        <w:t>.</w:t>
      </w:r>
    </w:p>
    <w:p w14:paraId="164F0EE3" w14:textId="77777777" w:rsidR="00C77F73" w:rsidRPr="00893198" w:rsidRDefault="00C77F73" w:rsidP="00C77F73">
      <w:pPr>
        <w:widowControl w:val="0"/>
        <w:ind w:firstLine="567"/>
        <w:outlineLvl w:val="1"/>
        <w:rPr>
          <w:i/>
          <w:iCs/>
          <w:sz w:val="28"/>
          <w:szCs w:val="28"/>
        </w:rPr>
      </w:pPr>
      <w:r w:rsidRPr="00893198">
        <w:rPr>
          <w:b/>
          <w:i/>
          <w:iCs/>
          <w:sz w:val="28"/>
          <w:szCs w:val="28"/>
        </w:rPr>
        <w:t>d- Thu hồi:</w:t>
      </w:r>
      <w:r w:rsidRPr="00893198">
        <w:rPr>
          <w:i/>
          <w:iCs/>
          <w:sz w:val="28"/>
          <w:szCs w:val="28"/>
        </w:rPr>
        <w:t xml:space="preserve"> </w:t>
      </w:r>
      <w:r w:rsidRPr="00893198">
        <w:rPr>
          <w:iCs/>
          <w:sz w:val="28"/>
          <w:szCs w:val="28"/>
        </w:rPr>
        <w:t>Thu hồi thiết bị, vật tư sau thay thế cải tạo.</w:t>
      </w:r>
    </w:p>
    <w:p w14:paraId="71FADF19" w14:textId="77777777" w:rsidR="00C77F73" w:rsidRPr="00893198" w:rsidRDefault="00C77F73" w:rsidP="00C77F73">
      <w:pPr>
        <w:widowControl w:val="0"/>
        <w:ind w:firstLine="567"/>
        <w:rPr>
          <w:sz w:val="28"/>
          <w:szCs w:val="28"/>
        </w:rPr>
      </w:pPr>
      <w:r w:rsidRPr="00893198">
        <w:rPr>
          <w:sz w:val="28"/>
          <w:szCs w:val="28"/>
          <w:lang w:val="pt-BR"/>
        </w:rPr>
        <w:t>Phòng Quản lý Đầu tư phối hợp với phòng Kế hoạch và Vật tư thông báo đến các khách hàng thuê cột treo cáp viễn thông trong khu vực ảnh hưởng khi thực hiện cải tạo, thay đổi kiểu trạm để phối hợp thực hiện (TBA Không Quân 2, TBA Chùa Khương Hạ 1).</w:t>
      </w:r>
    </w:p>
    <w:p w14:paraId="7E96E521" w14:textId="77777777" w:rsidR="00C77F73" w:rsidRPr="00893198" w:rsidRDefault="00C77F73" w:rsidP="00C77F73">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893198">
        <w:rPr>
          <w:rFonts w:ascii="Times New Roman" w:hAnsi="Times New Roman" w:cs="Times New Roman"/>
          <w:sz w:val="28"/>
          <w:szCs w:val="28"/>
          <w:lang w:val="es-ES_tradnl"/>
        </w:rPr>
        <w:t>Chi tiết công việc của gói thầu theo quy định của E-HSMT và hồ sơ thiết kế bản vẽ thi công được duyệt đính kèm.</w:t>
      </w:r>
    </w:p>
    <w:p w14:paraId="5717E537" w14:textId="6A9599CC" w:rsidR="004E0152" w:rsidRPr="009B4AE6" w:rsidRDefault="00294879" w:rsidP="006A50E9">
      <w:pPr>
        <w:pStyle w:val="NormalWeb"/>
        <w:widowControl w:val="0"/>
        <w:numPr>
          <w:ilvl w:val="0"/>
          <w:numId w:val="6"/>
        </w:numPr>
        <w:spacing w:before="120" w:beforeAutospacing="0" w:after="120" w:afterAutospacing="0"/>
        <w:jc w:val="both"/>
        <w:rPr>
          <w:rFonts w:ascii="Times New Roman" w:hAnsi="Times New Roman" w:cs="Times New Roman"/>
          <w:b/>
          <w:sz w:val="28"/>
          <w:szCs w:val="28"/>
          <w:lang w:val="es-ES_tradnl"/>
        </w:rPr>
      </w:pPr>
      <w:r w:rsidRPr="00D21582">
        <w:rPr>
          <w:rFonts w:ascii="Times New Roman" w:hAnsi="Times New Roman" w:cs="Times New Roman"/>
          <w:b/>
          <w:sz w:val="28"/>
          <w:szCs w:val="28"/>
          <w:lang w:val="es-ES_tradnl"/>
        </w:rPr>
        <w:t>Thời hạn hoàn thành</w:t>
      </w:r>
      <w:r w:rsidR="003A2B7D">
        <w:rPr>
          <w:rFonts w:ascii="Times New Roman" w:hAnsi="Times New Roman" w:cs="Times New Roman"/>
          <w:b/>
          <w:sz w:val="28"/>
          <w:szCs w:val="28"/>
          <w:lang w:val="es-ES_tradnl"/>
        </w:rPr>
        <w:t xml:space="preserve">: </w:t>
      </w:r>
      <w:r w:rsidR="009B4AE6" w:rsidRPr="009B4AE6">
        <w:rPr>
          <w:rFonts w:ascii="Times New Roman" w:hAnsi="Times New Roman" w:cs="Times New Roman"/>
          <w:color w:val="0000FF"/>
          <w:sz w:val="28"/>
          <w:szCs w:val="28"/>
        </w:rPr>
        <w:t xml:space="preserve">120 ngày </w:t>
      </w:r>
      <w:r w:rsidR="009B4AE6" w:rsidRPr="009B4AE6">
        <w:rPr>
          <w:rFonts w:ascii="Times New Roman" w:hAnsi="Times New Roman" w:cs="Times New Roman"/>
          <w:color w:val="000000" w:themeColor="text1"/>
          <w:sz w:val="28"/>
          <w:szCs w:val="28"/>
        </w:rPr>
        <w:t>kể từ ngày bàn giao mặt bằng thi công xây dựng đến khi công trình được hoàn thành nghiệm thu đưa vào sử dụng</w:t>
      </w:r>
      <w:r w:rsidR="003A2B7D" w:rsidRPr="009B4AE6">
        <w:rPr>
          <w:rFonts w:ascii="Times New Roman" w:hAnsi="Times New Roman" w:cs="Times New Roman"/>
          <w:b/>
          <w:sz w:val="28"/>
          <w:szCs w:val="28"/>
          <w:lang w:val="es-ES_tradnl"/>
        </w:rPr>
        <w:t>.</w:t>
      </w:r>
    </w:p>
    <w:p w14:paraId="56CD4D27" w14:textId="685E0E82" w:rsidR="00811ABA" w:rsidRDefault="00811ABA" w:rsidP="006A50E9">
      <w:pPr>
        <w:pStyle w:val="NormalWeb"/>
        <w:widowControl w:val="0"/>
        <w:numPr>
          <w:ilvl w:val="0"/>
          <w:numId w:val="5"/>
        </w:numPr>
        <w:spacing w:before="240" w:beforeAutospacing="0" w:after="120" w:afterAutospacing="0"/>
        <w:ind w:left="992" w:hanging="425"/>
        <w:jc w:val="both"/>
        <w:rPr>
          <w:rFonts w:ascii="Times New Roman" w:hAnsi="Times New Roman" w:cs="Times New Roman"/>
          <w:b/>
          <w:sz w:val="28"/>
          <w:szCs w:val="28"/>
          <w:lang w:val="en-GB"/>
        </w:rPr>
      </w:pPr>
      <w:r w:rsidRPr="00FE73E2">
        <w:rPr>
          <w:rFonts w:ascii="Times New Roman" w:hAnsi="Times New Roman" w:cs="Times New Roman"/>
          <w:b/>
          <w:sz w:val="28"/>
          <w:szCs w:val="28"/>
          <w:lang w:val="en-GB"/>
        </w:rPr>
        <w:t>Yêu cầu về tiến độ thực hiện.</w:t>
      </w:r>
    </w:p>
    <w:p w14:paraId="07CB85E3" w14:textId="77777777" w:rsidR="009B4AE6" w:rsidRPr="00CA3654" w:rsidRDefault="009B4AE6" w:rsidP="009B4AE6">
      <w:pPr>
        <w:widowControl w:val="0"/>
        <w:spacing w:before="120" w:after="120" w:line="264" w:lineRule="auto"/>
        <w:ind w:firstLine="709"/>
        <w:rPr>
          <w:color w:val="000000"/>
          <w:sz w:val="28"/>
          <w:szCs w:val="28"/>
          <w:lang w:val="es-ES"/>
        </w:rPr>
      </w:pPr>
      <w:r w:rsidRPr="00CA3654">
        <w:rPr>
          <w:color w:val="000000"/>
          <w:sz w:val="28"/>
          <w:szCs w:val="28"/>
          <w:lang w:val="es-ES"/>
        </w:rPr>
        <w:t xml:space="preserve">Thời gian từ khi khởi công </w:t>
      </w:r>
      <w:r w:rsidRPr="00CA3654">
        <w:rPr>
          <w:rFonts w:eastAsia="Calibri"/>
          <w:color w:val="000000"/>
          <w:kern w:val="24"/>
          <w:sz w:val="28"/>
          <w:szCs w:val="28"/>
          <w:lang w:val="vi-VN" w:eastAsia="vi-VN"/>
        </w:rPr>
        <w:t>đến</w:t>
      </w:r>
      <w:r w:rsidRPr="00CA3654">
        <w:rPr>
          <w:color w:val="000000"/>
          <w:sz w:val="28"/>
          <w:szCs w:val="28"/>
          <w:lang w:val="es-ES"/>
        </w:rPr>
        <w:t xml:space="preserve"> khi hoàn thành hợp đồng: </w:t>
      </w:r>
      <w:r w:rsidRPr="009B4AE6">
        <w:rPr>
          <w:color w:val="0000FF"/>
          <w:sz w:val="28"/>
          <w:szCs w:val="28"/>
          <w:lang w:val="es-ES"/>
        </w:rPr>
        <w:t>120 ngày</w:t>
      </w:r>
      <w:r w:rsidRPr="00CA3654">
        <w:rPr>
          <w:color w:val="000000"/>
          <w:sz w:val="28"/>
          <w:szCs w:val="28"/>
          <w:lang w:val="es-ES"/>
        </w:rPr>
        <w:t>.</w:t>
      </w:r>
    </w:p>
    <w:p w14:paraId="76518018" w14:textId="3D73A1B4" w:rsidR="004E0152" w:rsidRPr="00FE73E2" w:rsidRDefault="00294879" w:rsidP="006A50E9">
      <w:pPr>
        <w:pStyle w:val="NormalWeb"/>
        <w:widowControl w:val="0"/>
        <w:numPr>
          <w:ilvl w:val="0"/>
          <w:numId w:val="5"/>
        </w:numPr>
        <w:spacing w:before="240" w:beforeAutospacing="0" w:after="120" w:afterAutospacing="0"/>
        <w:ind w:left="992" w:hanging="425"/>
        <w:jc w:val="both"/>
        <w:rPr>
          <w:rFonts w:ascii="Times New Roman" w:hAnsi="Times New Roman" w:cs="Times New Roman"/>
          <w:b/>
          <w:sz w:val="28"/>
          <w:szCs w:val="28"/>
          <w:lang w:val="nb-NO"/>
        </w:rPr>
      </w:pPr>
      <w:r w:rsidRPr="00FE73E2">
        <w:rPr>
          <w:rFonts w:ascii="Times New Roman" w:hAnsi="Times New Roman" w:cs="Times New Roman"/>
          <w:b/>
          <w:sz w:val="28"/>
          <w:szCs w:val="28"/>
          <w:lang w:val="nb-NO"/>
        </w:rPr>
        <w:t>Yêu cầu về kỹ thuật/chỉ dẫn kỹ thuật</w:t>
      </w:r>
      <w:r w:rsidRPr="00FE73E2">
        <w:rPr>
          <w:rStyle w:val="FootnoteReference"/>
          <w:rFonts w:ascii="Times New Roman" w:eastAsia="MS Gothic" w:hAnsi="Times New Roman" w:cs="Times New Roman"/>
          <w:sz w:val="28"/>
          <w:szCs w:val="28"/>
        </w:rPr>
        <w:footnoteReference w:id="2"/>
      </w:r>
    </w:p>
    <w:p w14:paraId="2FAC16F9" w14:textId="77777777" w:rsidR="009B74BC" w:rsidRDefault="009B74BC" w:rsidP="006A50E9">
      <w:pPr>
        <w:pStyle w:val="NormalWeb"/>
        <w:widowControl w:val="0"/>
        <w:numPr>
          <w:ilvl w:val="0"/>
          <w:numId w:val="8"/>
        </w:numPr>
        <w:spacing w:before="120" w:beforeAutospacing="0" w:after="120" w:afterAutospacing="0"/>
        <w:jc w:val="both"/>
        <w:rPr>
          <w:rFonts w:ascii="Times New Roman Bold" w:hAnsi="Times New Roman Bold" w:cs="Times New Roman" w:hint="eastAsia"/>
          <w:b/>
          <w:spacing w:val="-6"/>
          <w:sz w:val="28"/>
          <w:szCs w:val="28"/>
          <w:lang w:val="es-ES_tradnl"/>
        </w:rPr>
      </w:pPr>
      <w:r w:rsidRPr="00893C2C">
        <w:rPr>
          <w:rFonts w:ascii="Times New Roman Bold" w:hAnsi="Times New Roman Bold" w:cs="Times New Roman"/>
          <w:b/>
          <w:spacing w:val="-6"/>
          <w:sz w:val="28"/>
          <w:szCs w:val="28"/>
          <w:lang w:val="es-ES_tradnl"/>
        </w:rPr>
        <w:t>Quy trình, quy phạm áp dụng cho việc thi công, nghiệm thu công trình:</w:t>
      </w:r>
    </w:p>
    <w:p w14:paraId="47CD96B7" w14:textId="428BF036" w:rsidR="00886233" w:rsidRDefault="00886233" w:rsidP="006A50E9">
      <w:pPr>
        <w:pStyle w:val="ListParagraph"/>
        <w:widowControl w:val="0"/>
        <w:numPr>
          <w:ilvl w:val="3"/>
          <w:numId w:val="22"/>
        </w:numPr>
        <w:tabs>
          <w:tab w:val="left" w:pos="832"/>
        </w:tabs>
        <w:kinsoku w:val="0"/>
        <w:overflowPunct w:val="0"/>
        <w:autoSpaceDE w:val="0"/>
        <w:autoSpaceDN w:val="0"/>
        <w:adjustRightInd w:val="0"/>
        <w:spacing w:before="120"/>
        <w:ind w:left="831" w:hanging="163"/>
        <w:contextualSpacing w:val="0"/>
        <w:jc w:val="left"/>
        <w:rPr>
          <w:sz w:val="28"/>
          <w:szCs w:val="28"/>
        </w:rPr>
      </w:pPr>
      <w:r>
        <w:rPr>
          <w:sz w:val="28"/>
          <w:szCs w:val="28"/>
        </w:rPr>
        <w:lastRenderedPageBreak/>
        <w:t>Nhà thầu phải tuân thủ c</w:t>
      </w:r>
      <w:r w:rsidR="00043AC3">
        <w:rPr>
          <w:sz w:val="28"/>
          <w:szCs w:val="28"/>
        </w:rPr>
        <w:t>ác</w:t>
      </w:r>
      <w:r>
        <w:rPr>
          <w:sz w:val="28"/>
          <w:szCs w:val="28"/>
        </w:rPr>
        <w:t xml:space="preserve"> nội dung</w:t>
      </w:r>
      <w:r>
        <w:rPr>
          <w:spacing w:val="-17"/>
          <w:sz w:val="28"/>
          <w:szCs w:val="28"/>
        </w:rPr>
        <w:t xml:space="preserve"> </w:t>
      </w:r>
      <w:r>
        <w:rPr>
          <w:sz w:val="28"/>
          <w:szCs w:val="28"/>
        </w:rPr>
        <w:t>sau:</w:t>
      </w:r>
    </w:p>
    <w:p w14:paraId="351BC226" w14:textId="77777777" w:rsidR="00886233" w:rsidRPr="00043AC3" w:rsidRDefault="00886233" w:rsidP="00886233">
      <w:pPr>
        <w:pStyle w:val="BodyText"/>
        <w:kinsoku w:val="0"/>
        <w:overflowPunct w:val="0"/>
        <w:spacing w:before="153" w:line="264" w:lineRule="auto"/>
        <w:ind w:right="115"/>
        <w:rPr>
          <w:sz w:val="28"/>
          <w:szCs w:val="28"/>
        </w:rPr>
      </w:pPr>
      <w:r w:rsidRPr="00043AC3">
        <w:rPr>
          <w:sz w:val="28"/>
          <w:szCs w:val="28"/>
        </w:rPr>
        <w:t>+ Nghị định số 06/2021/NĐ-CP ngày 26/01/2021 về việc Quản lý chất lượng và bảo trì công trình xây dưng.</w:t>
      </w:r>
    </w:p>
    <w:p w14:paraId="3EE4C035" w14:textId="77777777" w:rsidR="00EB563E" w:rsidRPr="0068734F" w:rsidRDefault="00EB563E" w:rsidP="00EB563E">
      <w:pPr>
        <w:pStyle w:val="BodyText"/>
        <w:kinsoku w:val="0"/>
        <w:overflowPunct w:val="0"/>
        <w:spacing w:before="122" w:line="264" w:lineRule="auto"/>
        <w:ind w:right="113"/>
        <w:rPr>
          <w:color w:val="0000FF"/>
          <w:sz w:val="28"/>
          <w:szCs w:val="28"/>
        </w:rPr>
      </w:pPr>
      <w:r w:rsidRPr="0068734F">
        <w:rPr>
          <w:sz w:val="28"/>
          <w:szCs w:val="28"/>
        </w:rPr>
        <w:t xml:space="preserve">+ </w:t>
      </w:r>
      <w:r w:rsidRPr="0068734F">
        <w:rPr>
          <w:color w:val="0000FF"/>
          <w:sz w:val="28"/>
          <w:szCs w:val="28"/>
        </w:rPr>
        <w:t>Nghị định số 175/2024/NĐ-CP ngày 30/12/2024 về việc quy định chi tiết một số điệu và biện pháp thi hành Luật xây dựng về quản lý hoạt động xây dựng.</w:t>
      </w:r>
    </w:p>
    <w:p w14:paraId="1DC63C6E" w14:textId="77777777" w:rsidR="00886233" w:rsidRPr="00043AC3" w:rsidRDefault="00886233" w:rsidP="00886233">
      <w:pPr>
        <w:pStyle w:val="BodyText"/>
        <w:kinsoku w:val="0"/>
        <w:overflowPunct w:val="0"/>
        <w:spacing w:before="122" w:line="264" w:lineRule="auto"/>
        <w:ind w:right="113"/>
        <w:rPr>
          <w:sz w:val="28"/>
          <w:szCs w:val="28"/>
        </w:rPr>
      </w:pPr>
      <w:r w:rsidRPr="00043AC3">
        <w:rPr>
          <w:sz w:val="28"/>
          <w:szCs w:val="28"/>
        </w:rPr>
        <w:t>+ Nghị định số 35/2023/NĐ-CP ngày 20/6/2023 của Chính phủ sửa đổi, bổ sung một số điều của các Nghị định thuộc lĩnh vực quản lý nhà nước của Bộ xây dựng.</w:t>
      </w:r>
    </w:p>
    <w:p w14:paraId="59090B52" w14:textId="50111004" w:rsidR="00886233" w:rsidRDefault="00886233" w:rsidP="00886233">
      <w:pPr>
        <w:pStyle w:val="BodyText"/>
        <w:kinsoku w:val="0"/>
        <w:overflowPunct w:val="0"/>
        <w:spacing w:before="122" w:line="264" w:lineRule="auto"/>
        <w:ind w:right="115"/>
        <w:rPr>
          <w:sz w:val="28"/>
          <w:szCs w:val="28"/>
        </w:rPr>
      </w:pPr>
      <w:r w:rsidRPr="00043AC3">
        <w:rPr>
          <w:sz w:val="28"/>
          <w:szCs w:val="28"/>
        </w:rPr>
        <w:t>+ Quyết định số 1100/QĐ-EVN ngày 25/7/2022 Về việc ban hành Bộ quy trình quản lý chất lượng dự án đầu tư xây dựng khối lưới điện phân phối.</w:t>
      </w:r>
    </w:p>
    <w:p w14:paraId="56FFC65D" w14:textId="38034869" w:rsidR="00CF3E07" w:rsidRPr="00CF3E07" w:rsidRDefault="00CF3E07" w:rsidP="00CF3E07">
      <w:pPr>
        <w:pStyle w:val="BodyText"/>
        <w:kinsoku w:val="0"/>
        <w:overflowPunct w:val="0"/>
        <w:spacing w:before="122" w:line="264" w:lineRule="auto"/>
        <w:ind w:right="115"/>
        <w:rPr>
          <w:sz w:val="28"/>
          <w:szCs w:val="28"/>
        </w:rPr>
      </w:pPr>
      <w:bookmarkStart w:id="2" w:name="_Hlk215123314"/>
      <w:r>
        <w:rPr>
          <w:sz w:val="28"/>
          <w:szCs w:val="28"/>
        </w:rPr>
        <w:t xml:space="preserve">+ </w:t>
      </w:r>
      <w:r w:rsidRPr="00CF3E07">
        <w:rPr>
          <w:sz w:val="28"/>
          <w:szCs w:val="28"/>
        </w:rPr>
        <w:t xml:space="preserve">Thực hiện theo Quy định về công tác đầu tư xây dựng áp dụng trong Tổng Công ty Điện lực TP. Hà Nội ban hành kèm theo Quyết định số 10699/QĐ-EVNHANOI ngày 05/11/2025; </w:t>
      </w:r>
    </w:p>
    <w:bookmarkEnd w:id="2"/>
    <w:p w14:paraId="4B042DF1" w14:textId="48DA876D" w:rsidR="00886233" w:rsidRDefault="00886233" w:rsidP="00043AC3">
      <w:pPr>
        <w:pStyle w:val="BodyText"/>
        <w:kinsoku w:val="0"/>
        <w:overflowPunct w:val="0"/>
        <w:spacing w:before="122"/>
        <w:rPr>
          <w:sz w:val="28"/>
          <w:szCs w:val="28"/>
        </w:rPr>
      </w:pPr>
      <w:r w:rsidRPr="00043AC3">
        <w:rPr>
          <w:sz w:val="28"/>
          <w:szCs w:val="28"/>
        </w:rPr>
        <w:t>+ Những quy định hiện hành của EVN, EVNHANOI</w:t>
      </w:r>
      <w:r w:rsidR="00632C4F">
        <w:rPr>
          <w:sz w:val="28"/>
          <w:szCs w:val="28"/>
        </w:rPr>
        <w:t xml:space="preserve"> và các quy định pháp luật khác có liên quan.</w:t>
      </w:r>
    </w:p>
    <w:p w14:paraId="0A38E026" w14:textId="664B7F78" w:rsidR="00632C4F" w:rsidRPr="00632C4F" w:rsidRDefault="00632C4F" w:rsidP="006A50E9">
      <w:pPr>
        <w:pStyle w:val="ListParagraph"/>
        <w:widowControl w:val="0"/>
        <w:numPr>
          <w:ilvl w:val="3"/>
          <w:numId w:val="22"/>
        </w:numPr>
        <w:tabs>
          <w:tab w:val="left" w:pos="839"/>
        </w:tabs>
        <w:kinsoku w:val="0"/>
        <w:overflowPunct w:val="0"/>
        <w:autoSpaceDE w:val="0"/>
        <w:autoSpaceDN w:val="0"/>
        <w:adjustRightInd w:val="0"/>
        <w:spacing w:before="151" w:line="264" w:lineRule="auto"/>
        <w:ind w:right="123"/>
        <w:rPr>
          <w:sz w:val="28"/>
          <w:szCs w:val="28"/>
        </w:rPr>
      </w:pPr>
      <w:r w:rsidRPr="00632C4F">
        <w:rPr>
          <w:sz w:val="28"/>
          <w:szCs w:val="28"/>
        </w:rPr>
        <w:t>Yêu cầu kỹ thuật này phải được nghiên cứu kỹ và áp dụng kết hợp với tất cả các tài liệu khác trong hồ sơ mời thầu. Chỉ dẫn kỹ thuật của công trình cùng với điều kiện chung sẽ cấu thành Hợp đồng giao thầu xây lắp. Mỗi một phần riêng biệt của yêu cầu kỹ thuật có mối liên hệ với nhau và bổ sung cho</w:t>
      </w:r>
      <w:r w:rsidRPr="00632C4F">
        <w:rPr>
          <w:spacing w:val="-34"/>
          <w:sz w:val="28"/>
          <w:szCs w:val="28"/>
        </w:rPr>
        <w:t xml:space="preserve"> </w:t>
      </w:r>
      <w:r w:rsidRPr="00632C4F">
        <w:rPr>
          <w:sz w:val="28"/>
          <w:szCs w:val="28"/>
        </w:rPr>
        <w:t>nhau.</w:t>
      </w:r>
    </w:p>
    <w:p w14:paraId="42FBD58B" w14:textId="0DE0028F" w:rsidR="00632C4F" w:rsidRPr="00632C4F" w:rsidRDefault="00632C4F" w:rsidP="006A50E9">
      <w:pPr>
        <w:pStyle w:val="ListParagraph"/>
        <w:widowControl w:val="0"/>
        <w:numPr>
          <w:ilvl w:val="3"/>
          <w:numId w:val="22"/>
        </w:numPr>
        <w:tabs>
          <w:tab w:val="left" w:pos="880"/>
        </w:tabs>
        <w:kinsoku w:val="0"/>
        <w:overflowPunct w:val="0"/>
        <w:autoSpaceDE w:val="0"/>
        <w:autoSpaceDN w:val="0"/>
        <w:adjustRightInd w:val="0"/>
        <w:spacing w:before="120" w:line="264" w:lineRule="auto"/>
        <w:ind w:right="117"/>
        <w:rPr>
          <w:sz w:val="28"/>
          <w:szCs w:val="28"/>
        </w:rPr>
      </w:pPr>
      <w:r w:rsidRPr="00632C4F">
        <w:rPr>
          <w:sz w:val="28"/>
          <w:szCs w:val="28"/>
        </w:rPr>
        <w:t>Trừ khi được quy định rõ theo cách khác, Nhà thầu được coi như đã nghiên cứu và cân nhắc kỹ mọi yêu cầu của yêu cầu kỹ thuật và hồ sơ thiết kế để tiến hành lập giá đề xuất và chuẩn bị các công việc tiến hành thi</w:t>
      </w:r>
      <w:r w:rsidRPr="00632C4F">
        <w:rPr>
          <w:spacing w:val="-33"/>
          <w:sz w:val="28"/>
          <w:szCs w:val="28"/>
        </w:rPr>
        <w:t xml:space="preserve"> </w:t>
      </w:r>
      <w:r w:rsidRPr="00632C4F">
        <w:rPr>
          <w:sz w:val="28"/>
          <w:szCs w:val="28"/>
        </w:rPr>
        <w:t>công.</w:t>
      </w:r>
    </w:p>
    <w:p w14:paraId="77E07216" w14:textId="3AF5FD93" w:rsidR="002701F1" w:rsidRPr="00750168" w:rsidRDefault="002701F1" w:rsidP="00A46A0C">
      <w:pPr>
        <w:keepNext/>
        <w:widowControl w:val="0"/>
        <w:rPr>
          <w:bCs/>
          <w:color w:val="1621F6"/>
          <w:sz w:val="28"/>
          <w:szCs w:val="28"/>
          <w:lang w:val="es-ES"/>
        </w:rPr>
      </w:pPr>
      <w:r w:rsidRPr="00750168">
        <w:rPr>
          <w:bCs/>
          <w:sz w:val="28"/>
          <w:szCs w:val="28"/>
          <w:lang w:val="es-ES"/>
        </w:rPr>
        <w:t xml:space="preserve">- Nhà thầu phải thực hiện đầy đủ, chính xác và đúng trình tự các yêu cầu kỹ thuật đã được nêu trong </w:t>
      </w:r>
      <w:r w:rsidR="00A46A0C" w:rsidRPr="00750168">
        <w:rPr>
          <w:bCs/>
          <w:sz w:val="28"/>
          <w:szCs w:val="28"/>
          <w:lang w:val="es-ES"/>
        </w:rPr>
        <w:t>Thiết kế</w:t>
      </w:r>
      <w:r w:rsidRPr="00750168">
        <w:rPr>
          <w:bCs/>
          <w:sz w:val="28"/>
          <w:szCs w:val="28"/>
          <w:lang w:val="es-ES"/>
        </w:rPr>
        <w:t xml:space="preserve"> được duyệt và các tiêu chuẩn quy phạm thi công và nghiệm thu hiện hành của Nhà nước Việt Nam. Trong quá trình làm việc phải </w:t>
      </w:r>
      <w:r w:rsidR="006F718B">
        <w:rPr>
          <w:bCs/>
          <w:sz w:val="28"/>
          <w:szCs w:val="28"/>
          <w:lang w:val="es-ES"/>
        </w:rPr>
        <w:t>tuân thủ</w:t>
      </w:r>
      <w:r w:rsidRPr="00750168">
        <w:rPr>
          <w:bCs/>
          <w:sz w:val="28"/>
          <w:szCs w:val="28"/>
          <w:lang w:val="es-ES"/>
        </w:rPr>
        <w:t xml:space="preserve"> tuyệt đối quy trình, quy phạm, kỹ thuật thi công hiện hành.</w:t>
      </w:r>
    </w:p>
    <w:p w14:paraId="7885A03D" w14:textId="5538DF00" w:rsidR="002701F1" w:rsidRPr="00750168" w:rsidRDefault="002701F1" w:rsidP="00A46A0C">
      <w:pPr>
        <w:keepNext/>
        <w:widowControl w:val="0"/>
        <w:rPr>
          <w:bCs/>
          <w:sz w:val="28"/>
          <w:szCs w:val="28"/>
          <w:lang w:val="es-ES"/>
        </w:rPr>
      </w:pPr>
      <w:r w:rsidRPr="00750168">
        <w:rPr>
          <w:bCs/>
          <w:sz w:val="28"/>
          <w:szCs w:val="28"/>
          <w:lang w:val="es-ES"/>
        </w:rPr>
        <w:t xml:space="preserve">- Các yêu cầu về vật tư, về kỹ thuật không thể hiện trong </w:t>
      </w:r>
      <w:r w:rsidR="00A46A0C" w:rsidRPr="00750168">
        <w:rPr>
          <w:bCs/>
          <w:sz w:val="28"/>
          <w:szCs w:val="28"/>
          <w:lang w:val="es-ES"/>
        </w:rPr>
        <w:t>thiết kế BVTC</w:t>
      </w:r>
      <w:r w:rsidRPr="00750168">
        <w:rPr>
          <w:bCs/>
          <w:sz w:val="28"/>
          <w:szCs w:val="28"/>
          <w:lang w:val="es-ES"/>
        </w:rPr>
        <w:t xml:space="preserve"> được phê duyệt thì thực hiện theo các tiêu chuẩn hiện hành và theo chỉ dẫn của thiết kế.</w:t>
      </w:r>
    </w:p>
    <w:p w14:paraId="396133E1" w14:textId="601006B6" w:rsidR="002701F1" w:rsidRDefault="00A46A0C" w:rsidP="00A46A0C">
      <w:pPr>
        <w:keepNext/>
        <w:widowControl w:val="0"/>
        <w:rPr>
          <w:bCs/>
          <w:sz w:val="28"/>
          <w:szCs w:val="28"/>
          <w:lang w:val="es-ES"/>
        </w:rPr>
      </w:pPr>
      <w:r w:rsidRPr="00750168">
        <w:rPr>
          <w:bCs/>
          <w:sz w:val="28"/>
          <w:szCs w:val="28"/>
          <w:lang w:val="es-ES"/>
        </w:rPr>
        <w:t xml:space="preserve">- </w:t>
      </w:r>
      <w:r w:rsidR="002701F1" w:rsidRPr="00750168">
        <w:rPr>
          <w:bCs/>
          <w:sz w:val="28"/>
          <w:szCs w:val="28"/>
          <w:lang w:val="es-ES"/>
        </w:rPr>
        <w:t>Tất cả các vấn đề chưa được quy định trong yêu cầu kỹ thuật này hoặc có sự sai khác với hồ sơ thiết kế hoặc các văn bản khác sẽ được quyết định thông qua trao đổi giữa Chủ đầu tư với Nhà thầu.</w:t>
      </w:r>
    </w:p>
    <w:p w14:paraId="506736F1" w14:textId="77777777" w:rsidR="00615D4B" w:rsidRDefault="00CF2B47" w:rsidP="006A50E9">
      <w:pPr>
        <w:pStyle w:val="NormalWeb"/>
        <w:widowControl w:val="0"/>
        <w:numPr>
          <w:ilvl w:val="0"/>
          <w:numId w:val="8"/>
        </w:numPr>
        <w:spacing w:before="120" w:beforeAutospacing="0" w:after="120" w:afterAutospacing="0"/>
        <w:jc w:val="both"/>
        <w:rPr>
          <w:rFonts w:ascii="Times New Roman" w:hAnsi="Times New Roman" w:cs="Times New Roman"/>
          <w:b/>
          <w:sz w:val="28"/>
          <w:szCs w:val="28"/>
          <w:lang w:val="es-ES_tradnl"/>
        </w:rPr>
      </w:pPr>
      <w:r w:rsidRPr="00D21582">
        <w:rPr>
          <w:rFonts w:ascii="Times New Roman" w:hAnsi="Times New Roman" w:cs="Times New Roman"/>
          <w:b/>
          <w:sz w:val="28"/>
          <w:szCs w:val="28"/>
          <w:lang w:val="es-ES_tradnl"/>
        </w:rPr>
        <w:t>Yêu cầu về tổ chức kỹ thuật thi công, giám sát:</w:t>
      </w:r>
    </w:p>
    <w:p w14:paraId="438F1300" w14:textId="0EDDE10F" w:rsidR="005719CE" w:rsidRPr="005719CE" w:rsidRDefault="005719CE" w:rsidP="005719CE">
      <w:pPr>
        <w:pStyle w:val="NormalWeb"/>
        <w:widowControl w:val="0"/>
        <w:spacing w:before="120" w:beforeAutospacing="0" w:after="120" w:afterAutospacing="0"/>
        <w:ind w:firstLine="567"/>
        <w:jc w:val="both"/>
        <w:rPr>
          <w:rFonts w:ascii="Times New Roman" w:hAnsi="Times New Roman" w:cs="Times New Roman"/>
          <w:bCs/>
          <w:sz w:val="26"/>
          <w:szCs w:val="26"/>
          <w:lang w:val="es-ES_tradnl"/>
        </w:rPr>
      </w:pPr>
      <w:r w:rsidRPr="005719CE">
        <w:rPr>
          <w:rFonts w:ascii="Times New Roman" w:hAnsi="Times New Roman" w:cs="Times New Roman"/>
          <w:bCs/>
          <w:sz w:val="26"/>
          <w:szCs w:val="26"/>
          <w:lang w:val="es-ES_tradnl"/>
        </w:rPr>
        <w:t>Nhà thầu cần đảm bảo thực hiện các công việc sau:</w:t>
      </w:r>
    </w:p>
    <w:p w14:paraId="38BA130D" w14:textId="389D88A4" w:rsidR="005719CE" w:rsidRDefault="005719CE" w:rsidP="005719CE">
      <w:pPr>
        <w:pStyle w:val="NormalWeb"/>
        <w:widowControl w:val="0"/>
        <w:spacing w:before="120" w:beforeAutospacing="0" w:after="120" w:afterAutospacing="0"/>
        <w:jc w:val="both"/>
        <w:rPr>
          <w:rFonts w:ascii="Times New Roman" w:hAnsi="Times New Roman" w:cs="Times New Roman"/>
          <w:sz w:val="28"/>
          <w:szCs w:val="28"/>
          <w:lang w:val="en-SG" w:eastAsia="en-SG"/>
        </w:rPr>
      </w:pPr>
      <w:r w:rsidRPr="00261877">
        <w:rPr>
          <w:rFonts w:ascii="Times New Roman" w:hAnsi="Times New Roman" w:cs="Times New Roman"/>
          <w:sz w:val="28"/>
          <w:szCs w:val="28"/>
          <w:lang w:val="en-SG" w:eastAsia="en-SG"/>
        </w:rPr>
        <w:t>- Nhà thầu tự xem xét, tham quan địa điểm xây dựng để nghiên cứu, đánh giá hiện trạng của mặt bằng công trường, điều kiện tự nhiên, lối ra vào, các công trình lân cận, các công trình công cộng có khả năng ảnh hưởng trong quá trình thi công và các yếu tố liên quan khác.</w:t>
      </w:r>
    </w:p>
    <w:p w14:paraId="3BDC1F7F" w14:textId="629BC81E" w:rsidR="00773284" w:rsidRPr="00773284" w:rsidRDefault="00773284" w:rsidP="00773284">
      <w:pPr>
        <w:pStyle w:val="NormalWeb"/>
        <w:widowControl w:val="0"/>
        <w:spacing w:before="120" w:beforeAutospacing="0" w:after="120" w:afterAutospacing="0"/>
        <w:jc w:val="both"/>
        <w:rPr>
          <w:rFonts w:ascii="Times New Roman" w:hAnsi="Times New Roman" w:cs="Times New Roman"/>
          <w:sz w:val="28"/>
          <w:szCs w:val="28"/>
          <w:lang w:val="en-SG" w:eastAsia="en-SG"/>
        </w:rPr>
      </w:pPr>
      <w:r>
        <w:rPr>
          <w:rFonts w:ascii="Times New Roman" w:hAnsi="Times New Roman" w:cs="Times New Roman"/>
          <w:sz w:val="28"/>
          <w:szCs w:val="28"/>
          <w:lang w:val="en-SG" w:eastAsia="en-SG"/>
        </w:rPr>
        <w:t xml:space="preserve">- </w:t>
      </w:r>
      <w:r w:rsidR="003436BA">
        <w:rPr>
          <w:rFonts w:ascii="Times New Roman" w:hAnsi="Times New Roman" w:cs="Times New Roman"/>
          <w:sz w:val="28"/>
          <w:szCs w:val="28"/>
          <w:lang w:val="en-SG" w:eastAsia="en-SG"/>
        </w:rPr>
        <w:t xml:space="preserve">Nhà thầu </w:t>
      </w:r>
      <w:r w:rsidRPr="00773284">
        <w:rPr>
          <w:rFonts w:ascii="Times New Roman" w:hAnsi="Times New Roman" w:cs="Times New Roman"/>
          <w:sz w:val="28"/>
          <w:szCs w:val="28"/>
          <w:lang w:val="en-SG" w:eastAsia="en-SG"/>
        </w:rPr>
        <w:t xml:space="preserve">Tiếp nhận và quản lý mặt bằng xây dựng, bảo quản mốc định vị và mốc giới công trình. Có trách nhiệm bảo quản các mốc giới và mặt bằng công </w:t>
      </w:r>
      <w:r w:rsidRPr="00773284">
        <w:rPr>
          <w:rFonts w:ascii="Times New Roman" w:hAnsi="Times New Roman" w:cs="Times New Roman"/>
          <w:sz w:val="28"/>
          <w:szCs w:val="28"/>
          <w:lang w:val="en-SG" w:eastAsia="en-SG"/>
        </w:rPr>
        <w:lastRenderedPageBreak/>
        <w:t>trình từ khi tiếp nhận đến khi bàn giao công trình.</w:t>
      </w:r>
    </w:p>
    <w:p w14:paraId="37AE3B36" w14:textId="486325B9" w:rsidR="005719CE" w:rsidRPr="00261877" w:rsidRDefault="005719CE" w:rsidP="002701F1">
      <w:pPr>
        <w:pStyle w:val="NormalWeb"/>
        <w:widowControl w:val="0"/>
        <w:spacing w:before="120" w:beforeAutospacing="0" w:after="120" w:afterAutospacing="0"/>
        <w:jc w:val="both"/>
        <w:rPr>
          <w:rFonts w:ascii="Times New Roman" w:hAnsi="Times New Roman" w:cs="Times New Roman"/>
          <w:bCs/>
          <w:sz w:val="28"/>
          <w:szCs w:val="28"/>
          <w:lang w:val="es-ES_tradnl"/>
        </w:rPr>
      </w:pPr>
      <w:r w:rsidRPr="00261877">
        <w:rPr>
          <w:rFonts w:ascii="Times New Roman" w:hAnsi="Times New Roman" w:cs="Times New Roman"/>
          <w:sz w:val="28"/>
          <w:szCs w:val="28"/>
          <w:lang w:val="en-SG" w:eastAsia="en-SG"/>
        </w:rPr>
        <w:t>- Nhà thầu phải đảm bảo sự điều phối chung về tiến độ của các hạng mục trong công trình. Thông báo kịp thời cho bên mời thầu những vướng mắc để cùng giải quyết.</w:t>
      </w:r>
    </w:p>
    <w:p w14:paraId="6ABBC71B" w14:textId="257582CF" w:rsidR="005719CE" w:rsidRDefault="005719CE" w:rsidP="002701F1">
      <w:pPr>
        <w:pStyle w:val="NormalWeb"/>
        <w:widowControl w:val="0"/>
        <w:spacing w:before="120" w:beforeAutospacing="0" w:after="120" w:afterAutospacing="0"/>
        <w:jc w:val="both"/>
        <w:rPr>
          <w:rFonts w:ascii="Times New Roman" w:hAnsi="Times New Roman" w:cs="Times New Roman"/>
          <w:sz w:val="28"/>
          <w:szCs w:val="28"/>
          <w:lang w:val="en-SG" w:eastAsia="en-SG"/>
        </w:rPr>
      </w:pPr>
      <w:r w:rsidRPr="00261877">
        <w:rPr>
          <w:rFonts w:ascii="Times New Roman" w:hAnsi="Times New Roman" w:cs="Times New Roman"/>
          <w:sz w:val="28"/>
          <w:szCs w:val="28"/>
          <w:lang w:val="en-SG" w:eastAsia="en-SG"/>
        </w:rPr>
        <w:t>- Nhà thầu có trách nhiệm xin phép các lối ra vào tạm v.v... và giữ gìn đường đi lối lại luôn luôn an toàn và sạch sẽ.</w:t>
      </w:r>
    </w:p>
    <w:p w14:paraId="1D988C47" w14:textId="423C993F" w:rsidR="005719CE" w:rsidRPr="00261877" w:rsidRDefault="005719CE" w:rsidP="002701F1">
      <w:pPr>
        <w:pStyle w:val="NormalWeb"/>
        <w:widowControl w:val="0"/>
        <w:spacing w:before="120" w:beforeAutospacing="0" w:after="120" w:afterAutospacing="0"/>
        <w:jc w:val="both"/>
        <w:rPr>
          <w:rFonts w:ascii="Times New Roman" w:hAnsi="Times New Roman" w:cs="Times New Roman"/>
          <w:bCs/>
          <w:sz w:val="28"/>
          <w:szCs w:val="28"/>
          <w:lang w:val="es-ES_tradnl"/>
        </w:rPr>
      </w:pPr>
      <w:r w:rsidRPr="00261877">
        <w:rPr>
          <w:rFonts w:ascii="Times New Roman" w:hAnsi="Times New Roman" w:cs="Times New Roman"/>
          <w:bCs/>
          <w:sz w:val="28"/>
          <w:szCs w:val="28"/>
          <w:lang w:val="es-ES_tradnl"/>
        </w:rPr>
        <w:t>- Nhà thầu chịu trách nhiệm hoàn toàn về việc làm các thủ tục xin mượn đất tạm thời và đền bù phục vụ cho công tác thi công phù hợp với biện pháp của Nhà thầu và chịu mọi khoản chi phí cho các công việc này.</w:t>
      </w:r>
    </w:p>
    <w:p w14:paraId="278D0B52" w14:textId="0916B4BF" w:rsidR="005719CE" w:rsidRPr="00261877" w:rsidRDefault="005719CE" w:rsidP="002701F1">
      <w:pPr>
        <w:pStyle w:val="NormalWeb"/>
        <w:widowControl w:val="0"/>
        <w:spacing w:before="120" w:beforeAutospacing="0" w:after="120" w:afterAutospacing="0"/>
        <w:jc w:val="both"/>
        <w:rPr>
          <w:rFonts w:ascii="Times New Roman" w:hAnsi="Times New Roman" w:cs="Times New Roman"/>
          <w:bCs/>
          <w:sz w:val="28"/>
          <w:szCs w:val="28"/>
          <w:lang w:val="es-ES_tradnl"/>
        </w:rPr>
      </w:pPr>
      <w:r w:rsidRPr="00261877">
        <w:rPr>
          <w:rFonts w:ascii="Times New Roman" w:hAnsi="Times New Roman" w:cs="Times New Roman"/>
          <w:bCs/>
          <w:sz w:val="28"/>
          <w:szCs w:val="28"/>
          <w:lang w:val="es-ES_tradnl"/>
        </w:rPr>
        <w:t>- Nhà thầu phải tự liên hệ, làm các thủ tục và chịu mọi chi phí liên quan với các đơn vị liên quan để khảo sát, đăng ký đóng cắt điện phục vụ thi công cũng như thi công giao chéo với các đường dây thông tin, điện lực, … và chịu trách nhiệm thực hiện đảm bảo theo kế hoạch.</w:t>
      </w:r>
    </w:p>
    <w:p w14:paraId="5044693A" w14:textId="382B70EB" w:rsidR="005719CE" w:rsidRPr="00261877" w:rsidRDefault="005719CE" w:rsidP="002701F1">
      <w:pPr>
        <w:pStyle w:val="NormalWeb"/>
        <w:widowControl w:val="0"/>
        <w:spacing w:before="120" w:beforeAutospacing="0" w:after="120" w:afterAutospacing="0"/>
        <w:jc w:val="both"/>
        <w:rPr>
          <w:rFonts w:ascii="Times New Roman" w:hAnsi="Times New Roman" w:cs="Times New Roman"/>
          <w:bCs/>
          <w:sz w:val="28"/>
          <w:szCs w:val="28"/>
          <w:lang w:val="es-ES_tradnl"/>
        </w:rPr>
      </w:pPr>
      <w:r w:rsidRPr="00261877">
        <w:rPr>
          <w:rFonts w:ascii="Times New Roman" w:hAnsi="Times New Roman" w:cs="Times New Roman"/>
          <w:bCs/>
          <w:sz w:val="28"/>
          <w:szCs w:val="28"/>
          <w:lang w:val="es-ES_tradnl"/>
        </w:rPr>
        <w:t>- Toàn bộ vật tư thiết bị liên quan đến việc xây lắp cho gói thầu do nhà thầu cấp và do Chủ đầu tư cấp, Nhà thầu có trách nhiệm chuẩn bị kho bãi và vận chuyển về công trường để lắp đặt.</w:t>
      </w:r>
    </w:p>
    <w:p w14:paraId="5A6E9FB1" w14:textId="4207177E" w:rsidR="005719CE" w:rsidRPr="00261877" w:rsidRDefault="005719CE" w:rsidP="002701F1">
      <w:pPr>
        <w:pStyle w:val="NormalWeb"/>
        <w:widowControl w:val="0"/>
        <w:spacing w:before="120" w:beforeAutospacing="0" w:after="120" w:afterAutospacing="0"/>
        <w:jc w:val="both"/>
        <w:rPr>
          <w:rFonts w:ascii="Times New Roman" w:hAnsi="Times New Roman" w:cs="Times New Roman"/>
          <w:bCs/>
          <w:sz w:val="28"/>
          <w:szCs w:val="28"/>
          <w:lang w:val="es-ES_tradnl"/>
        </w:rPr>
      </w:pPr>
      <w:r w:rsidRPr="00261877">
        <w:rPr>
          <w:rFonts w:ascii="Times New Roman" w:hAnsi="Times New Roman" w:cs="Times New Roman"/>
          <w:bCs/>
          <w:sz w:val="28"/>
          <w:szCs w:val="28"/>
          <w:lang w:val="es-ES_tradnl"/>
        </w:rPr>
        <w:t>- Nhà thầu chịu trách nhiệm bảo quản và vận chuyển vật tư thiết bị thu hồi từ công trình về kho bên Chủ đầu tư.</w:t>
      </w:r>
    </w:p>
    <w:p w14:paraId="6971E5C3" w14:textId="5F9B2536" w:rsidR="005719CE" w:rsidRPr="00261877" w:rsidRDefault="005719CE" w:rsidP="002701F1">
      <w:pPr>
        <w:pStyle w:val="NormalWeb"/>
        <w:widowControl w:val="0"/>
        <w:spacing w:before="120" w:beforeAutospacing="0" w:after="120" w:afterAutospacing="0"/>
        <w:jc w:val="both"/>
        <w:rPr>
          <w:rFonts w:ascii="Times New Roman" w:hAnsi="Times New Roman" w:cs="Times New Roman"/>
          <w:bCs/>
          <w:sz w:val="28"/>
          <w:szCs w:val="28"/>
          <w:lang w:val="es-ES_tradnl"/>
        </w:rPr>
      </w:pPr>
      <w:r w:rsidRPr="00261877">
        <w:rPr>
          <w:rFonts w:ascii="Times New Roman" w:hAnsi="Times New Roman" w:cs="Times New Roman"/>
          <w:bCs/>
          <w:sz w:val="28"/>
          <w:szCs w:val="28"/>
          <w:lang w:val="es-ES_tradnl"/>
        </w:rPr>
        <w:t>- Nhà thầu phải chịu mọi chi phí liên quan đến công tác thí nghiệm các vật tư, thiết bị do nhà thầu cấp và chi phí thí nghiệm liên quan đến chất lượng công trình do Nhà thầu xây lắp, như: Xi măng, cát, đá, thép, mẫu bê  tông,...</w:t>
      </w:r>
    </w:p>
    <w:p w14:paraId="7A89CDB5" w14:textId="77777777" w:rsidR="008C6573" w:rsidRDefault="008C6573" w:rsidP="006A50E9">
      <w:pPr>
        <w:numPr>
          <w:ilvl w:val="0"/>
          <w:numId w:val="20"/>
        </w:numPr>
        <w:spacing w:line="276" w:lineRule="auto"/>
        <w:rPr>
          <w:sz w:val="28"/>
          <w:szCs w:val="28"/>
          <w:lang w:val="pt-BR"/>
        </w:rPr>
      </w:pPr>
      <w:r>
        <w:rPr>
          <w:bCs/>
          <w:sz w:val="28"/>
          <w:szCs w:val="28"/>
          <w:lang w:val="pt-BR"/>
        </w:rPr>
        <w:t>Thực hiện việc cấp nhật nhật ký điện tử:</w:t>
      </w:r>
    </w:p>
    <w:p w14:paraId="13A595E3" w14:textId="77777777" w:rsidR="008C6573" w:rsidRPr="00684466" w:rsidRDefault="008C6573" w:rsidP="008C6573">
      <w:pPr>
        <w:widowControl w:val="0"/>
        <w:spacing w:line="288" w:lineRule="auto"/>
        <w:ind w:firstLine="851"/>
        <w:rPr>
          <w:bCs/>
          <w:spacing w:val="-4"/>
          <w:sz w:val="28"/>
          <w:szCs w:val="28"/>
          <w:lang w:val="pt-BR"/>
        </w:rPr>
      </w:pPr>
      <w:r w:rsidRPr="00684466">
        <w:rPr>
          <w:bCs/>
          <w:spacing w:val="-4"/>
          <w:sz w:val="28"/>
          <w:szCs w:val="28"/>
          <w:lang w:val="pt-BR"/>
        </w:rPr>
        <w:t>+ Nhà thầu phải đảm bảo đủ trang thiết bị và nhân lực để cập nhật vào nhật ký thi công điện tử (NKTCĐT), biên bản nghiệm thu điện tử (BBNTĐT) trên phần mềm Quản lý đầu tư xây dựng trong giai đoạn triển khai thi công xây dựng công trình và áp dụng chữ ký số theo đúng quy định hướng dẫn của Chủ đầu tư.</w:t>
      </w:r>
    </w:p>
    <w:p w14:paraId="5273E621" w14:textId="77777777" w:rsidR="008C6573" w:rsidRDefault="008C6573" w:rsidP="008C6573">
      <w:pPr>
        <w:widowControl w:val="0"/>
        <w:spacing w:line="288" w:lineRule="auto"/>
        <w:ind w:firstLine="851"/>
        <w:rPr>
          <w:bCs/>
          <w:sz w:val="28"/>
          <w:szCs w:val="28"/>
          <w:lang w:val="pt-BR"/>
        </w:rPr>
      </w:pPr>
      <w:r>
        <w:rPr>
          <w:bCs/>
          <w:sz w:val="28"/>
          <w:szCs w:val="28"/>
          <w:lang w:val="pt-BR"/>
        </w:rPr>
        <w:t>+ Nhà thầu phải cung cấp thông tin của người có trách nhiệm theo quy định để chủ đầu tư cấp quyền truy cập hệ thống ghi nhật ký hàng ngày, có hình thức xác nhận phù hợp (chữ ký số) theo hướng dẫn của EVNHANOI về sử dụng phần mềm quản lý nhật ký thi công điện tử.</w:t>
      </w:r>
    </w:p>
    <w:p w14:paraId="43505076" w14:textId="77777777" w:rsidR="008C6573" w:rsidRDefault="008C6573" w:rsidP="008C6573">
      <w:pPr>
        <w:widowControl w:val="0"/>
        <w:spacing w:line="288" w:lineRule="auto"/>
        <w:ind w:firstLine="851"/>
        <w:rPr>
          <w:bCs/>
          <w:sz w:val="28"/>
          <w:szCs w:val="28"/>
          <w:lang w:val="pt-BR"/>
        </w:rPr>
      </w:pPr>
      <w:r>
        <w:rPr>
          <w:bCs/>
          <w:sz w:val="28"/>
          <w:szCs w:val="28"/>
          <w:lang w:val="pt-BR"/>
        </w:rPr>
        <w:t xml:space="preserve">+ </w:t>
      </w:r>
      <w:r w:rsidRPr="000427F8">
        <w:rPr>
          <w:bCs/>
          <w:sz w:val="28"/>
          <w:szCs w:val="28"/>
          <w:lang w:val="pt-BR"/>
        </w:rPr>
        <w:t>Việc ghi nhật ký điện tử của nhà thầu phải được cập nhật lên hệ thống chậm nhất 12 giờ sau khi hoàn thành ca thi công</w:t>
      </w:r>
      <w:r>
        <w:rPr>
          <w:bCs/>
          <w:sz w:val="28"/>
          <w:szCs w:val="28"/>
          <w:lang w:val="pt-BR"/>
        </w:rPr>
        <w:t>, được xác nhận bởi người có đủ thẩm quyền (bằng quyền truy cập cá nhân và chữ ký số được cấp trong hệ thống). Chỉ huy trưởng của nhà thầu và Tư vấn giám sát ca sau có trách nhiệm truy cập để đọc, nắm bắt đầy đủ các nội dung và đôn đốc đơn vị thi công, các bên liên quan thực hiện các nội dung yêu cầu, khuyến cáo của các ca trước trong nhật ký điện tử.</w:t>
      </w:r>
    </w:p>
    <w:p w14:paraId="7B2B9BDA" w14:textId="77777777" w:rsidR="008C6573" w:rsidRPr="00684466" w:rsidRDefault="008C6573" w:rsidP="008C6573">
      <w:pPr>
        <w:widowControl w:val="0"/>
        <w:spacing w:line="276" w:lineRule="auto"/>
        <w:ind w:firstLine="851"/>
        <w:rPr>
          <w:bCs/>
          <w:spacing w:val="-4"/>
          <w:sz w:val="28"/>
          <w:szCs w:val="28"/>
          <w:lang w:val="pt-BR"/>
        </w:rPr>
      </w:pPr>
      <w:r w:rsidRPr="00684466">
        <w:rPr>
          <w:bCs/>
          <w:spacing w:val="-4"/>
          <w:sz w:val="28"/>
          <w:szCs w:val="28"/>
          <w:lang w:val="pt-BR"/>
        </w:rPr>
        <w:t xml:space="preserve">+ Muộn nhất 01 tuần sau khi hoàn thành ca thi công, nhà thầu phải in nội </w:t>
      </w:r>
      <w:r w:rsidRPr="00684466">
        <w:rPr>
          <w:bCs/>
          <w:spacing w:val="-4"/>
          <w:sz w:val="28"/>
          <w:szCs w:val="28"/>
          <w:lang w:val="pt-BR"/>
        </w:rPr>
        <w:lastRenderedPageBreak/>
        <w:t>dung thành bản giấy nhật ký thi công của ca tương ứng đã được cập nhật trên hệ thống để các bên đưa vào lưu trữ theo đúng quy định hiện hành về hồ sơ công trình</w:t>
      </w:r>
    </w:p>
    <w:p w14:paraId="6DA2429B" w14:textId="77777777" w:rsidR="00061769" w:rsidRPr="00D21582" w:rsidRDefault="00061769" w:rsidP="006A50E9">
      <w:pPr>
        <w:pStyle w:val="NormalWeb"/>
        <w:widowControl w:val="0"/>
        <w:numPr>
          <w:ilvl w:val="0"/>
          <w:numId w:val="8"/>
        </w:numPr>
        <w:spacing w:before="120" w:beforeAutospacing="0" w:after="120" w:afterAutospacing="0"/>
        <w:jc w:val="both"/>
        <w:rPr>
          <w:rFonts w:ascii="Times New Roman" w:hAnsi="Times New Roman" w:cs="Times New Roman"/>
          <w:b/>
          <w:sz w:val="28"/>
          <w:szCs w:val="28"/>
          <w:lang w:val="es-ES_tradnl"/>
        </w:rPr>
      </w:pPr>
      <w:r w:rsidRPr="00D21582">
        <w:rPr>
          <w:rFonts w:ascii="Times New Roman" w:hAnsi="Times New Roman" w:cs="Times New Roman"/>
          <w:b/>
          <w:sz w:val="28"/>
          <w:szCs w:val="28"/>
          <w:lang w:val="es-ES_tradnl"/>
        </w:rPr>
        <w:t>Yêu cầu về Biện pháp thi công:</w:t>
      </w:r>
    </w:p>
    <w:p w14:paraId="04E2224F" w14:textId="77777777" w:rsidR="00061769" w:rsidRPr="00D21582" w:rsidRDefault="00061769" w:rsidP="00061769">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Yêu cầu kỹ thuật biện pháp thi công bao gồm các phần sau, nhà thầu phải trình trong E-HSDT và trước khi thi công:</w:t>
      </w:r>
    </w:p>
    <w:p w14:paraId="724AD6AF" w14:textId="77777777" w:rsidR="00061769" w:rsidRPr="00983123" w:rsidRDefault="00061769" w:rsidP="006A50E9">
      <w:pPr>
        <w:pStyle w:val="NormalWeb"/>
        <w:widowControl w:val="0"/>
        <w:numPr>
          <w:ilvl w:val="0"/>
          <w:numId w:val="9"/>
        </w:numPr>
        <w:spacing w:before="120" w:beforeAutospacing="0" w:after="120" w:afterAutospacing="0"/>
        <w:ind w:left="993" w:hanging="426"/>
        <w:jc w:val="both"/>
        <w:rPr>
          <w:rFonts w:ascii="Times New Roman" w:hAnsi="Times New Roman" w:cs="Times New Roman"/>
          <w:spacing w:val="-6"/>
          <w:sz w:val="28"/>
          <w:szCs w:val="28"/>
          <w:lang w:val="es-ES_tradnl"/>
        </w:rPr>
      </w:pPr>
      <w:r w:rsidRPr="00983123">
        <w:rPr>
          <w:rFonts w:ascii="Times New Roman" w:hAnsi="Times New Roman" w:cs="Times New Roman"/>
          <w:spacing w:val="-6"/>
          <w:sz w:val="28"/>
          <w:szCs w:val="28"/>
          <w:lang w:val="es-ES_tradnl"/>
        </w:rPr>
        <w:t>Bản vẽ tổ chức thi công thể hiện các chi tiết yêu cầu đặc biệt lưu ý thi công;</w:t>
      </w:r>
    </w:p>
    <w:p w14:paraId="3C1AFB4C" w14:textId="23BFD0D8" w:rsidR="00061769" w:rsidRPr="00D21582" w:rsidRDefault="00061769" w:rsidP="006A50E9">
      <w:pPr>
        <w:pStyle w:val="NormalWeb"/>
        <w:widowControl w:val="0"/>
        <w:numPr>
          <w:ilvl w:val="0"/>
          <w:numId w:val="9"/>
        </w:numPr>
        <w:spacing w:before="120" w:beforeAutospacing="0" w:after="120" w:afterAutospacing="0"/>
        <w:ind w:left="993" w:hanging="426"/>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Biện pháp thi công cụ thể từng công việc (</w:t>
      </w:r>
      <w:r w:rsidRPr="00632C4F">
        <w:rPr>
          <w:rFonts w:ascii="Times New Roman" w:hAnsi="Times New Roman" w:cs="Times New Roman"/>
          <w:color w:val="0000FF"/>
          <w:sz w:val="28"/>
          <w:szCs w:val="28"/>
          <w:lang w:val="es-ES_tradnl"/>
        </w:rPr>
        <w:t>Đào móng,</w:t>
      </w:r>
      <w:r w:rsidR="00632C4F" w:rsidRPr="00632C4F">
        <w:rPr>
          <w:rFonts w:ascii="Times New Roman" w:hAnsi="Times New Roman" w:cs="Times New Roman"/>
          <w:color w:val="0000FF"/>
          <w:sz w:val="28"/>
          <w:szCs w:val="28"/>
          <w:lang w:val="es-ES_tradnl"/>
        </w:rPr>
        <w:t xml:space="preserve"> </w:t>
      </w:r>
      <w:r w:rsidRPr="00632C4F">
        <w:rPr>
          <w:rFonts w:ascii="Times New Roman" w:hAnsi="Times New Roman" w:cs="Times New Roman"/>
          <w:color w:val="0000FF"/>
          <w:sz w:val="28"/>
          <w:szCs w:val="28"/>
          <w:lang w:val="es-ES_tradnl"/>
        </w:rPr>
        <w:t>tiếp địa, bê tông móng, dựng cột, lắp máy biến áp, thiết bị đóng cắt, xà, sứ, kéo dây,</w:t>
      </w:r>
      <w:r w:rsidR="00F76D1E" w:rsidRPr="00632C4F">
        <w:rPr>
          <w:rFonts w:ascii="Times New Roman" w:hAnsi="Times New Roman" w:cs="Times New Roman"/>
          <w:color w:val="0000FF"/>
          <w:sz w:val="28"/>
          <w:szCs w:val="28"/>
          <w:lang w:val="es-ES_tradnl"/>
        </w:rPr>
        <w:t xml:space="preserve"> đào hào cáp ngầm, lắp đặt cáp ngầm</w:t>
      </w:r>
      <w:r w:rsidRPr="00632C4F">
        <w:rPr>
          <w:rFonts w:ascii="Times New Roman" w:hAnsi="Times New Roman" w:cs="Times New Roman"/>
          <w:color w:val="0000FF"/>
          <w:sz w:val="28"/>
          <w:szCs w:val="28"/>
          <w:lang w:val="es-ES_tradnl"/>
        </w:rPr>
        <w:t xml:space="preserve"> …</w:t>
      </w:r>
      <w:r w:rsidRPr="00D21582">
        <w:rPr>
          <w:rFonts w:ascii="Times New Roman" w:hAnsi="Times New Roman" w:cs="Times New Roman"/>
          <w:sz w:val="28"/>
          <w:szCs w:val="28"/>
          <w:lang w:val="es-ES_tradnl"/>
        </w:rPr>
        <w:t>), có thuyết minh bố trí vật liệu, máy móc, nhân công cần thiết;</w:t>
      </w:r>
    </w:p>
    <w:p w14:paraId="72277909" w14:textId="66BC2437" w:rsidR="00061769" w:rsidRPr="00D21582" w:rsidRDefault="00061769" w:rsidP="006A50E9">
      <w:pPr>
        <w:pStyle w:val="NormalWeb"/>
        <w:widowControl w:val="0"/>
        <w:numPr>
          <w:ilvl w:val="0"/>
          <w:numId w:val="9"/>
        </w:numPr>
        <w:spacing w:before="120" w:beforeAutospacing="0" w:after="120" w:afterAutospacing="0"/>
        <w:ind w:left="993" w:hanging="426"/>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 xml:space="preserve">Thể hiện đầy đủ các nội dung về an toàn, phòng chống cháy nổ, vệ sinh môi trường, các trình tự thủ tục triển khai thi công công việc có cắt điện và không cắt điện, hệ thống kiểm tra, giám sát chất lượng của nhà thầu, biện pháp nâng cao chất lượng, rút ngắn tiến độ thi công, trình tự thủ tục nghiệm thu công việc, hạng mục công việc, công trình hoàn thành. </w:t>
      </w:r>
    </w:p>
    <w:p w14:paraId="6F5B33B8" w14:textId="77777777" w:rsidR="00061769" w:rsidRPr="00D21582" w:rsidRDefault="00061769" w:rsidP="006A50E9">
      <w:pPr>
        <w:pStyle w:val="NormalWeb"/>
        <w:widowControl w:val="0"/>
        <w:numPr>
          <w:ilvl w:val="0"/>
          <w:numId w:val="9"/>
        </w:numPr>
        <w:spacing w:before="120" w:beforeAutospacing="0" w:after="120" w:afterAutospacing="0"/>
        <w:ind w:left="993" w:hanging="426"/>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Các nhu cầu cần thiết khác.</w:t>
      </w:r>
    </w:p>
    <w:p w14:paraId="18DC17F3" w14:textId="77777777" w:rsidR="00061769" w:rsidRPr="00D21582" w:rsidRDefault="00061769" w:rsidP="00061769">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Sau khi ký hợp đồng, nhà thầu phải hoàn thiện (theo kết quả đàm phán,..), phê duyệt biện pháp thi công để trình Chủ đầu tư trước khi khởi công công trình.</w:t>
      </w:r>
    </w:p>
    <w:p w14:paraId="4E8F93BA" w14:textId="77777777" w:rsidR="00061769" w:rsidRPr="00D21582" w:rsidRDefault="00061769" w:rsidP="00061769">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Nhà thầu phải lập báo cáo tình hình thi công hàng tuần (gồm đầy đủ các nội dung yêu cầu) cho Kỹ sư giám sát và chủ đầu tư. Báo cáo phải rõ ràng và chính xác về tình hình thi công, các khó khăn, vướng mắc (nếu có), tình hình cung cấp VTTB, dự kiến công việc cho tuần kế tiếp, có đánh giá tiến độ thực hiện so với tiến độ của hợp đồng, nếu có sự chậm tiến độ của mỗi hạng mục công trình thì phải nêu lý do chậm trễ và các biện pháp khắc phục của Nhà thầu.</w:t>
      </w:r>
    </w:p>
    <w:p w14:paraId="7523273A" w14:textId="77777777" w:rsidR="00061769" w:rsidRPr="00D21582" w:rsidRDefault="00061769" w:rsidP="00061769">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Nhà thầu không được phép thay đổi các biện pháp đã được Kỹ sư giám sát chấp nhận mà không có sự thỏa thuận bằng văn bản của Kỹ sư giám sát. Việc thi công sẽ được bắt đầu khi và chỉ khi Kỹ sư giám sát đã chấp nhận các biện pháp thi công đó.</w:t>
      </w:r>
    </w:p>
    <w:p w14:paraId="60A4C20C" w14:textId="77777777" w:rsidR="00061769" w:rsidRPr="00D21582" w:rsidRDefault="00061769" w:rsidP="00061769">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Nhà phầu phải đảm bảo thi công đúng biện pháp thi công, phương án thi công được duyệt, phải tuân theo hướng dẫn của Kỹ sư giám sát để đảm bảo cho việc thi công được an toàn và không được kéo dài thời gian.</w:t>
      </w:r>
    </w:p>
    <w:p w14:paraId="2BB52871" w14:textId="77777777" w:rsidR="00061769" w:rsidRPr="00D21582" w:rsidRDefault="00061769" w:rsidP="00061769">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Sự chấp nhận của kỹ sư giám sát đối với biện pháp thi công, phương án thi công dự kiến mà nhà thầu lập không hề miễn hoặc làm giảm trách nhiệm và nghĩa vụ của nhà thầu trong hợp đồng về thời gian thi công, sự an toàn cho người và tài sản có liên quan.</w:t>
      </w:r>
    </w:p>
    <w:p w14:paraId="5FDD47F9" w14:textId="77777777" w:rsidR="00061769" w:rsidRPr="00D21582" w:rsidRDefault="00061769" w:rsidP="006A50E9">
      <w:pPr>
        <w:pStyle w:val="NormalWeb"/>
        <w:widowControl w:val="0"/>
        <w:numPr>
          <w:ilvl w:val="0"/>
          <w:numId w:val="8"/>
        </w:numPr>
        <w:spacing w:before="120" w:beforeAutospacing="0" w:after="120" w:afterAutospacing="0"/>
        <w:jc w:val="both"/>
        <w:rPr>
          <w:rFonts w:ascii="Times New Roman" w:hAnsi="Times New Roman" w:cs="Times New Roman"/>
          <w:b/>
          <w:sz w:val="28"/>
          <w:szCs w:val="28"/>
          <w:lang w:val="es-ES_tradnl"/>
        </w:rPr>
      </w:pPr>
      <w:r w:rsidRPr="00D21582">
        <w:rPr>
          <w:rFonts w:ascii="Times New Roman" w:hAnsi="Times New Roman" w:cs="Times New Roman"/>
          <w:b/>
          <w:sz w:val="28"/>
          <w:szCs w:val="28"/>
          <w:lang w:val="es-ES_tradnl"/>
        </w:rPr>
        <w:t>Biện pháp huy động nhân lực và thiết bị phục vụ thi công:</w:t>
      </w:r>
    </w:p>
    <w:p w14:paraId="471EFBE4" w14:textId="77777777" w:rsidR="00061769" w:rsidRPr="00D21582" w:rsidRDefault="00061769" w:rsidP="00061769">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Nhà thầu phải có kế hoạch và chịu trách nhiệm cung cấp các trang thiết bị, phương tiện và lao động cũng như bảo hộ, an toàn cần thiết cho thi công.</w:t>
      </w:r>
    </w:p>
    <w:p w14:paraId="0AB22AE7" w14:textId="77777777" w:rsidR="00061769" w:rsidRPr="00D21582" w:rsidRDefault="00061769" w:rsidP="00061769">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 xml:space="preserve">Trước khi thi công, nhà thầu phải đệ trình cho đại diện Chủ đầu tư đầy đủ </w:t>
      </w:r>
      <w:r w:rsidRPr="00D21582">
        <w:rPr>
          <w:rFonts w:ascii="Times New Roman" w:hAnsi="Times New Roman" w:cs="Times New Roman"/>
          <w:sz w:val="28"/>
          <w:szCs w:val="28"/>
          <w:lang w:val="es-ES_tradnl"/>
        </w:rPr>
        <w:lastRenderedPageBreak/>
        <w:t>chi tiết về chương trình kế hoạch thi công, bao gồm cả số lượng chủng loại thiết bị sẽ sử dụng.</w:t>
      </w:r>
    </w:p>
    <w:p w14:paraId="7024A7EC" w14:textId="77777777" w:rsidR="00061769" w:rsidRPr="00D21582" w:rsidRDefault="00061769" w:rsidP="00061769">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Chủ đầu tư có quyền yêu cầu nhà thầu loại bỏ hay thay thế những thiết bị hoặc bộ phận thợ nào mà cho là không phù hợp với công việc thi công.</w:t>
      </w:r>
    </w:p>
    <w:p w14:paraId="494AF7ED" w14:textId="77777777" w:rsidR="00061769" w:rsidRPr="00D21582" w:rsidRDefault="00061769" w:rsidP="006A50E9">
      <w:pPr>
        <w:pStyle w:val="NormalWeb"/>
        <w:widowControl w:val="0"/>
        <w:numPr>
          <w:ilvl w:val="0"/>
          <w:numId w:val="8"/>
        </w:numPr>
        <w:spacing w:before="120" w:beforeAutospacing="0" w:after="120" w:afterAutospacing="0"/>
        <w:jc w:val="both"/>
        <w:rPr>
          <w:rFonts w:ascii="Times New Roman" w:hAnsi="Times New Roman" w:cs="Times New Roman"/>
          <w:b/>
          <w:sz w:val="28"/>
          <w:szCs w:val="28"/>
          <w:lang w:val="es-ES_tradnl"/>
        </w:rPr>
      </w:pPr>
      <w:r w:rsidRPr="00D21582">
        <w:rPr>
          <w:rFonts w:ascii="Times New Roman" w:hAnsi="Times New Roman" w:cs="Times New Roman"/>
          <w:b/>
          <w:sz w:val="28"/>
          <w:szCs w:val="28"/>
          <w:lang w:val="es-ES_tradnl"/>
        </w:rPr>
        <w:t>Yêu cầu về quản lý tiến độ thực hiện hợp đồng:</w:t>
      </w:r>
    </w:p>
    <w:p w14:paraId="5C162E37" w14:textId="5C6813DE" w:rsidR="00061769" w:rsidRPr="00D21582" w:rsidRDefault="00061769" w:rsidP="00061769">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Nhà thầu phải thực hiện quản lý tiến độ và trình bày bảng tiến độ thực hiện hợp đồng bằng biểu đồ đính kèm bảng tiến độ trong Hồ sơ dự thầu. Trong đó thể hiện rõ việc tổ chức và tiến hành thực hiện các công việc như thế nào, ngày dự định khởi công và hoàn thành các hạng mục khác nhau của công trình (bao gồm cả công tác chuẩn bị thi công, xin phép, phần tháo dỡ, thu hồi VTTB nếu có, phần hồ sơ hoàn công, hồ sơ quyết toán A-B) theo đúng thời hạn quy định của hồ sơ mời thầu.</w:t>
      </w:r>
    </w:p>
    <w:p w14:paraId="59F7DC21" w14:textId="77777777" w:rsidR="00061769" w:rsidRPr="00D21582" w:rsidRDefault="00061769" w:rsidP="00061769">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Trong trường hợp trúng thầu, ngay sau khi ký kết hợp đồng, Nhà thầu phải lập và trình kế hoạch, tiến độ thực hiện hợp đồng, biện pháp tổ chức thi công, danh sách nhân sự tham gia thực hiện gói thầu chính thức cho Chủ đầu tư thông qua trước khi triển khai thực hiện. Bảng tiến độ thực hiện hợp đồng phải thể hiện đầy đủ các chi tiết về các bước chuẩn bị, thủ tục cần thiết, công việc thực hiện (bao gồm cả phần tháo dỡ, thu hồi VTTB nếu có), số lần cắt điện, phạm vi cắt điện, … trong suốt quá trình thực hiện. Sự chấp nhận Bảng kế hoạch, tiến độ thực hiện hợp đồng, danh sách nhân sự của Chủ đầu tư không loại bỏ trách nhiệm của Nhà thầu về nghĩa vụ và trách nhiệm của mình trong hợp đồng.</w:t>
      </w:r>
    </w:p>
    <w:p w14:paraId="14C4CA43" w14:textId="77777777" w:rsidR="00061769" w:rsidRPr="00D21582" w:rsidRDefault="00061769" w:rsidP="000377EA">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Cần phải hiểu rõ rằng, bảng kế hoạch, tiến độ thực hiện hợp đồng, danh sách nhân sự của Nhà thầu là dùng để làm cơ sở cho việc theo dõi, giám sát và để đánh giá quá trình thực hiện hợp đồng của nhà thầu.</w:t>
      </w:r>
    </w:p>
    <w:p w14:paraId="5C9031DF" w14:textId="77777777" w:rsidR="00061769" w:rsidRPr="00D21582" w:rsidRDefault="00061769" w:rsidP="006A50E9">
      <w:pPr>
        <w:pStyle w:val="NormalWeb"/>
        <w:widowControl w:val="0"/>
        <w:numPr>
          <w:ilvl w:val="0"/>
          <w:numId w:val="8"/>
        </w:numPr>
        <w:spacing w:before="240" w:beforeAutospacing="0" w:after="120" w:afterAutospacing="0"/>
        <w:ind w:left="924" w:hanging="357"/>
        <w:jc w:val="both"/>
        <w:rPr>
          <w:rFonts w:ascii="Times New Roman" w:hAnsi="Times New Roman" w:cs="Times New Roman"/>
          <w:b/>
          <w:sz w:val="28"/>
          <w:szCs w:val="28"/>
          <w:lang w:val="es-ES_tradnl"/>
        </w:rPr>
      </w:pPr>
      <w:r w:rsidRPr="00D21582">
        <w:rPr>
          <w:rFonts w:ascii="Times New Roman" w:hAnsi="Times New Roman" w:cs="Times New Roman"/>
          <w:b/>
          <w:sz w:val="28"/>
          <w:szCs w:val="28"/>
          <w:lang w:val="es-ES_tradnl"/>
        </w:rPr>
        <w:t>Yêu cầu về quản lý và giám sát chất lượng công trình:</w:t>
      </w:r>
    </w:p>
    <w:p w14:paraId="22D6276F" w14:textId="77777777" w:rsidR="00061769" w:rsidRPr="00D21582" w:rsidRDefault="00061769" w:rsidP="000377EA">
      <w:pPr>
        <w:pStyle w:val="NormalWeb"/>
        <w:widowControl w:val="0"/>
        <w:spacing w:before="80" w:beforeAutospacing="0" w:after="8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Các công việc của Nhà thầu trên công trường sẽ được kiểm tra, giám sát thường xuyên, liên tục và có hệ thống trong suốt thời gian thực hiện hợp đồng để đảm bảo rằng tất cả khối lượng công việc được thực hiện một cách hoàn chỉnh và đạt chất lượng;</w:t>
      </w:r>
    </w:p>
    <w:p w14:paraId="0CB384A0" w14:textId="7F0486EB" w:rsidR="007E4EC8" w:rsidRPr="00D21582" w:rsidRDefault="007E4EC8" w:rsidP="000377EA">
      <w:pPr>
        <w:pStyle w:val="NormalWeb"/>
        <w:widowControl w:val="0"/>
        <w:spacing w:before="80" w:beforeAutospacing="0" w:after="80" w:afterAutospacing="0"/>
        <w:ind w:firstLine="567"/>
        <w:jc w:val="both"/>
        <w:rPr>
          <w:rFonts w:ascii="Times New Roman" w:hAnsi="Times New Roman" w:cs="Times New Roman"/>
          <w:sz w:val="28"/>
          <w:szCs w:val="28"/>
          <w:lang w:val="es-ES_tradnl"/>
        </w:rPr>
      </w:pPr>
      <w:r w:rsidRPr="00183C31">
        <w:rPr>
          <w:rFonts w:ascii="Times New Roman" w:hAnsi="Times New Roman" w:cs="Times New Roman"/>
          <w:sz w:val="28"/>
          <w:szCs w:val="28"/>
          <w:lang w:val="es-ES_tradnl"/>
        </w:rPr>
        <w:t xml:space="preserve">Nhà thầu phải tổ chức quản lý chất lượng thi công xây dựng công trình theo nội dung qui định tại Nghị định số </w:t>
      </w:r>
      <w:r w:rsidR="0017085F" w:rsidRPr="00183C31">
        <w:rPr>
          <w:rFonts w:ascii="Times New Roman" w:eastAsia="Times New Roman" w:hAnsi="Times New Roman" w:cs="Times New Roman"/>
          <w:color w:val="FF0000"/>
          <w:sz w:val="28"/>
          <w:szCs w:val="28"/>
          <w:lang w:val="de-DE"/>
        </w:rPr>
        <w:t>0</w:t>
      </w:r>
      <w:r w:rsidRPr="00183C31">
        <w:rPr>
          <w:rFonts w:ascii="Times New Roman" w:eastAsia="Times New Roman" w:hAnsi="Times New Roman" w:cs="Times New Roman"/>
          <w:color w:val="FF0000"/>
          <w:sz w:val="28"/>
          <w:szCs w:val="28"/>
          <w:lang w:val="de-DE"/>
        </w:rPr>
        <w:t>6/20</w:t>
      </w:r>
      <w:r w:rsidR="003F3103" w:rsidRPr="00183C31">
        <w:rPr>
          <w:rFonts w:ascii="Times New Roman" w:eastAsia="Times New Roman" w:hAnsi="Times New Roman" w:cs="Times New Roman"/>
          <w:color w:val="FF0000"/>
          <w:sz w:val="28"/>
          <w:szCs w:val="28"/>
          <w:lang w:val="de-DE"/>
        </w:rPr>
        <w:t>2</w:t>
      </w:r>
      <w:r w:rsidR="0017085F" w:rsidRPr="00183C31">
        <w:rPr>
          <w:rFonts w:ascii="Times New Roman" w:eastAsia="Times New Roman" w:hAnsi="Times New Roman" w:cs="Times New Roman"/>
          <w:color w:val="FF0000"/>
          <w:sz w:val="28"/>
          <w:szCs w:val="28"/>
          <w:lang w:val="de-DE"/>
        </w:rPr>
        <w:t>1</w:t>
      </w:r>
      <w:r w:rsidRPr="00183C31">
        <w:rPr>
          <w:rFonts w:ascii="Times New Roman" w:eastAsia="Times New Roman" w:hAnsi="Times New Roman" w:cs="Times New Roman"/>
          <w:color w:val="FF0000"/>
          <w:sz w:val="28"/>
          <w:szCs w:val="28"/>
          <w:lang w:val="de-DE"/>
        </w:rPr>
        <w:t xml:space="preserve">/NĐ-CP ngày </w:t>
      </w:r>
      <w:r w:rsidR="0017085F" w:rsidRPr="00183C31">
        <w:rPr>
          <w:rFonts w:ascii="Times New Roman" w:eastAsia="Times New Roman" w:hAnsi="Times New Roman" w:cs="Times New Roman"/>
          <w:color w:val="FF0000"/>
          <w:sz w:val="28"/>
          <w:szCs w:val="28"/>
          <w:lang w:val="de-DE"/>
        </w:rPr>
        <w:t>26</w:t>
      </w:r>
      <w:r w:rsidRPr="00183C31">
        <w:rPr>
          <w:rFonts w:ascii="Times New Roman" w:eastAsia="Times New Roman" w:hAnsi="Times New Roman" w:cs="Times New Roman"/>
          <w:color w:val="FF0000"/>
          <w:sz w:val="28"/>
          <w:szCs w:val="28"/>
          <w:lang w:val="de-DE"/>
        </w:rPr>
        <w:t>/</w:t>
      </w:r>
      <w:r w:rsidR="0017085F" w:rsidRPr="00183C31">
        <w:rPr>
          <w:rFonts w:ascii="Times New Roman" w:eastAsia="Times New Roman" w:hAnsi="Times New Roman" w:cs="Times New Roman"/>
          <w:color w:val="FF0000"/>
          <w:sz w:val="28"/>
          <w:szCs w:val="28"/>
          <w:lang w:val="de-DE"/>
        </w:rPr>
        <w:t>01</w:t>
      </w:r>
      <w:r w:rsidRPr="00183C31">
        <w:rPr>
          <w:rFonts w:ascii="Times New Roman" w:eastAsia="Times New Roman" w:hAnsi="Times New Roman" w:cs="Times New Roman"/>
          <w:color w:val="FF0000"/>
          <w:sz w:val="28"/>
          <w:szCs w:val="28"/>
          <w:lang w:val="de-DE"/>
        </w:rPr>
        <w:t>/20</w:t>
      </w:r>
      <w:r w:rsidR="0017085F" w:rsidRPr="00183C31">
        <w:rPr>
          <w:rFonts w:ascii="Times New Roman" w:eastAsia="Times New Roman" w:hAnsi="Times New Roman" w:cs="Times New Roman"/>
          <w:color w:val="FF0000"/>
          <w:sz w:val="28"/>
          <w:szCs w:val="28"/>
          <w:lang w:val="de-DE"/>
        </w:rPr>
        <w:t>21</w:t>
      </w:r>
      <w:r w:rsidRPr="00183C31">
        <w:rPr>
          <w:rFonts w:ascii="Times New Roman" w:hAnsi="Times New Roman" w:cs="Times New Roman"/>
          <w:color w:val="FF0000"/>
          <w:sz w:val="28"/>
          <w:szCs w:val="28"/>
          <w:lang w:val="es-ES_tradnl"/>
        </w:rPr>
        <w:t xml:space="preserve"> </w:t>
      </w:r>
      <w:r w:rsidRPr="00183C31">
        <w:rPr>
          <w:rFonts w:ascii="Times New Roman" w:hAnsi="Times New Roman" w:cs="Times New Roman"/>
          <w:sz w:val="28"/>
          <w:szCs w:val="28"/>
          <w:lang w:val="es-ES_tradnl"/>
        </w:rPr>
        <w:t>của Chính phủ về quản lý chất lượng và bảo trì công trình xây dựng. Tuân thủ quy chế về công tác đầu tư xây dựng áp dụng trong</w:t>
      </w:r>
      <w:r w:rsidR="000427F8" w:rsidRPr="00183C31">
        <w:rPr>
          <w:rFonts w:ascii="Times New Roman" w:hAnsi="Times New Roman" w:cs="Times New Roman"/>
          <w:sz w:val="28"/>
          <w:szCs w:val="28"/>
          <w:lang w:val="es-ES_tradnl"/>
        </w:rPr>
        <w:t xml:space="preserve"> EVNHANOI và trong</w:t>
      </w:r>
      <w:r w:rsidRPr="00183C31">
        <w:rPr>
          <w:rFonts w:ascii="Times New Roman" w:hAnsi="Times New Roman" w:cs="Times New Roman"/>
          <w:sz w:val="28"/>
          <w:szCs w:val="28"/>
          <w:lang w:val="es-ES_tradnl"/>
        </w:rPr>
        <w:t xml:space="preserve"> Tập đoàn Điện lực Quốc gia Việt Nam</w:t>
      </w:r>
      <w:r w:rsidR="000427F8" w:rsidRPr="00183C31">
        <w:rPr>
          <w:rFonts w:ascii="Times New Roman" w:hAnsi="Times New Roman" w:cs="Times New Roman"/>
          <w:sz w:val="28"/>
          <w:szCs w:val="28"/>
          <w:lang w:val="es-ES_tradnl"/>
        </w:rPr>
        <w:t>.</w:t>
      </w:r>
    </w:p>
    <w:p w14:paraId="5DF3A38C" w14:textId="77777777" w:rsidR="007E4EC8" w:rsidRPr="00D21582" w:rsidRDefault="007E4EC8" w:rsidP="000377EA">
      <w:pPr>
        <w:pStyle w:val="NormalWeb"/>
        <w:widowControl w:val="0"/>
        <w:spacing w:before="80" w:beforeAutospacing="0" w:after="8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Nhà thầu phải phân công cán bộ chủ chốt có trách nhiệm và có đủ kinh nghiệm làm việc liên tục tại hiện trường để giải quyết các vấn đề liên quan đến chất lượng, khối lượng, tiến độ, an toàn, vệ sinh môi trường, PCCN và tay nghề.</w:t>
      </w:r>
    </w:p>
    <w:p w14:paraId="66D61F41" w14:textId="77777777" w:rsidR="007E4EC8" w:rsidRPr="00D21582" w:rsidRDefault="007E4EC8" w:rsidP="00061769">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Nhà thầu phải đảm bảo rằng Bên giao thầu và tư vấn giám sát có thể liên hệ bằng điện thoại bất cứ lúc nào trong thời gian thực hiện hợp đồng, bao gồm cả ban đêm và ngày nghỉ, để giải quyết các trường hợp khẩn cấp và các phàn nàn phát sinh trong công việc.</w:t>
      </w:r>
    </w:p>
    <w:p w14:paraId="3F79E1F2" w14:textId="77777777" w:rsidR="007E4EC8" w:rsidRPr="00D21582" w:rsidRDefault="007E4EC8" w:rsidP="00061769">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lastRenderedPageBreak/>
        <w:t>Chủ đầu tư sẽ thông báo danh sách cán bộ giám sát thi công xây dựng công trình cho nhà thầu thi công xây dựng và nhà thầu tư vấn thiết kế xây dựng để biết phối hợp thực hiện.</w:t>
      </w:r>
    </w:p>
    <w:p w14:paraId="41DDD8E1" w14:textId="77777777" w:rsidR="007E4EC8" w:rsidRPr="00D21582" w:rsidRDefault="007E4EC8" w:rsidP="00061769">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 xml:space="preserve">Cán bộ quản lý của Bên giao thầu và tư vấn giám sát công trình có trách nhiệm thực hiện đúng theo các nội dung được qui định tại Nghị định số </w:t>
      </w:r>
      <w:r w:rsidR="00A04340" w:rsidRPr="00C32DE2">
        <w:rPr>
          <w:rFonts w:ascii="Times New Roman" w:eastAsia="Times New Roman" w:hAnsi="Times New Roman" w:cs="Times New Roman"/>
          <w:color w:val="FF0000"/>
          <w:sz w:val="28"/>
          <w:szCs w:val="28"/>
          <w:lang w:val="de-DE"/>
        </w:rPr>
        <w:t>06/20</w:t>
      </w:r>
      <w:r w:rsidR="003F3103">
        <w:rPr>
          <w:rFonts w:ascii="Times New Roman" w:eastAsia="Times New Roman" w:hAnsi="Times New Roman" w:cs="Times New Roman"/>
          <w:color w:val="FF0000"/>
          <w:sz w:val="28"/>
          <w:szCs w:val="28"/>
          <w:lang w:val="de-DE"/>
        </w:rPr>
        <w:t>2</w:t>
      </w:r>
      <w:r w:rsidR="00A04340" w:rsidRPr="00C32DE2">
        <w:rPr>
          <w:rFonts w:ascii="Times New Roman" w:eastAsia="Times New Roman" w:hAnsi="Times New Roman" w:cs="Times New Roman"/>
          <w:color w:val="FF0000"/>
          <w:sz w:val="28"/>
          <w:szCs w:val="28"/>
          <w:lang w:val="de-DE"/>
        </w:rPr>
        <w:t>1/NĐ-CP ngày 26/01/2021</w:t>
      </w:r>
      <w:r w:rsidR="00A04340" w:rsidRPr="00C32DE2">
        <w:rPr>
          <w:rFonts w:ascii="Times New Roman" w:hAnsi="Times New Roman" w:cs="Times New Roman"/>
          <w:color w:val="FF0000"/>
          <w:sz w:val="28"/>
          <w:szCs w:val="28"/>
          <w:lang w:val="es-ES_tradnl"/>
        </w:rPr>
        <w:t xml:space="preserve"> </w:t>
      </w:r>
      <w:r w:rsidRPr="00D21582">
        <w:rPr>
          <w:rFonts w:ascii="Times New Roman" w:hAnsi="Times New Roman" w:cs="Times New Roman"/>
          <w:sz w:val="28"/>
          <w:szCs w:val="28"/>
          <w:lang w:val="es-ES_tradnl"/>
        </w:rPr>
        <w:t>của Chính phủ về quản lý chất lượng và bảo trì công trình xây dựng. Cụ thể như theo dõi, kiểm tra, nghiệm thu, xác định khối lượng, chất lượng,… toàn bộ các công việc do Nhà thầu thực hiện đúng theo thiết kế, hợp đồng và các qui trình qui phạm hiện hành. Cán bộ quản lý của Bên giao thầu và tư vấn giám sát công trình có quyền yêu cầu Nhà thầu sửa chữa hoàn chỉnh các sai sót, tồn tại trong quá trình thi công hoặc các sửa chữa khẩn cấp để tránh thiệt hại và/hoặc để đảm bảo cho sự an toàn đối với con người và tài sản. Kết quả kiểm tra và các ý kiến của cán bộ giám sát công trình đều phải ghi vào sổ nhật ký công trình hoặc biên bản kiểm tra theo qui định. Đơn vị thi công phải nghiêm túc chấp hành và tổ chức sửa chữa ngay theo yêu cầu và phù hợp với thiết kế. Cán bộ giám sát A có quyền yêu cầu nhà thầu tạm ngừng thi công nếu phát hiện thi công không đảm bảo chất lượng, không đảm bảo an toàn hoặc các vi phạm hợp đồng khác, đồng thời báo cáo Chủ đầu tư để xem xét và phải chịu trách nhiệm về việc đình chỉ này.</w:t>
      </w:r>
    </w:p>
    <w:p w14:paraId="76D61304" w14:textId="77777777" w:rsidR="007E4EC8" w:rsidRDefault="007E4EC8" w:rsidP="00061769">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Trong một số trường hợp đặc biệt, nếu giữa cán bộ giám sát công trình của Bên giao thầu và Nhà thầu có các ý kiến  khác nhau, không thống nhất biện pháp giải quyết thì cán bộ giám sát công trình và Nhà thầu phải báo cáo ngay cho Chủ đầu tư. Trong trường hợp này Bên giao thầu sẽ cử đại diện đến ngay hiện trường hoặc tổ chức mời họp các bên liên quan để xem xét, giải quyết.</w:t>
      </w:r>
    </w:p>
    <w:p w14:paraId="0DA47425" w14:textId="77777777" w:rsidR="007E4EC8" w:rsidRPr="00D21582" w:rsidRDefault="007E4EC8" w:rsidP="006A50E9">
      <w:pPr>
        <w:pStyle w:val="NormalWeb"/>
        <w:widowControl w:val="0"/>
        <w:numPr>
          <w:ilvl w:val="0"/>
          <w:numId w:val="8"/>
        </w:numPr>
        <w:spacing w:before="240" w:beforeAutospacing="0" w:after="120" w:afterAutospacing="0"/>
        <w:ind w:left="924" w:hanging="357"/>
        <w:jc w:val="both"/>
        <w:rPr>
          <w:rFonts w:ascii="Times New Roman" w:hAnsi="Times New Roman" w:cs="Times New Roman"/>
          <w:b/>
          <w:sz w:val="28"/>
          <w:szCs w:val="28"/>
          <w:lang w:val="es-ES_tradnl"/>
        </w:rPr>
      </w:pPr>
      <w:r w:rsidRPr="00D21582">
        <w:rPr>
          <w:rFonts w:ascii="Times New Roman" w:hAnsi="Times New Roman" w:cs="Times New Roman"/>
          <w:b/>
          <w:sz w:val="28"/>
          <w:szCs w:val="28"/>
          <w:lang w:val="es-ES_tradnl"/>
        </w:rPr>
        <w:t>Yêu cầu về công tác nghiệm thu chạy thử, bàn giao:</w:t>
      </w:r>
    </w:p>
    <w:p w14:paraId="7908744C" w14:textId="77777777" w:rsidR="007E4EC8" w:rsidRPr="00D21582" w:rsidRDefault="007E4EC8" w:rsidP="00061769">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Nhà thầu thi công xây dựng phải tự tổ chức nghiệm thu các công việc xây dựng, Đặc biệt các công việc, bộ phận bị che khuất; bộ phận công trình; các hạng mục công trình và công trình, trước khi yêu cầu Chủ đầu tư nghiệm thu.</w:t>
      </w:r>
    </w:p>
    <w:p w14:paraId="5462850A" w14:textId="77777777" w:rsidR="007E4EC8" w:rsidRPr="00D21582" w:rsidRDefault="007E4EC8" w:rsidP="00061769">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Công tác nghiệm thu công trình được thực hiện qua các bước:</w:t>
      </w:r>
    </w:p>
    <w:p w14:paraId="6296AD2B" w14:textId="77777777" w:rsidR="007E4EC8" w:rsidRPr="00D21582" w:rsidRDefault="007E4EC8" w:rsidP="006A50E9">
      <w:pPr>
        <w:pStyle w:val="NormalWeb"/>
        <w:widowControl w:val="0"/>
        <w:numPr>
          <w:ilvl w:val="0"/>
          <w:numId w:val="9"/>
        </w:numPr>
        <w:spacing w:before="120" w:beforeAutospacing="0" w:after="120" w:afterAutospacing="0"/>
        <w:ind w:left="993" w:hanging="426"/>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Nghiệm thu từng công việc xây dựng trong quá trình thi công xây dựng;</w:t>
      </w:r>
    </w:p>
    <w:p w14:paraId="497E30F9" w14:textId="77777777" w:rsidR="007E4EC8" w:rsidRPr="00D21582" w:rsidRDefault="007E4EC8" w:rsidP="006A50E9">
      <w:pPr>
        <w:pStyle w:val="NormalWeb"/>
        <w:widowControl w:val="0"/>
        <w:numPr>
          <w:ilvl w:val="0"/>
          <w:numId w:val="9"/>
        </w:numPr>
        <w:spacing w:before="120" w:beforeAutospacing="0" w:after="120" w:afterAutospacing="0"/>
        <w:ind w:left="993" w:hanging="426"/>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Nghiệm thu bộ phận công trình xây dựng, giai đoạn thi công xây dựng;</w:t>
      </w:r>
    </w:p>
    <w:p w14:paraId="09299EF2" w14:textId="77777777" w:rsidR="007E4EC8" w:rsidRPr="00D21582" w:rsidRDefault="007E4EC8" w:rsidP="006A50E9">
      <w:pPr>
        <w:pStyle w:val="NormalWeb"/>
        <w:widowControl w:val="0"/>
        <w:numPr>
          <w:ilvl w:val="0"/>
          <w:numId w:val="9"/>
        </w:numPr>
        <w:spacing w:before="120" w:beforeAutospacing="0" w:after="120" w:afterAutospacing="0"/>
        <w:ind w:left="993" w:hanging="426"/>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Nghiệm thu hoàn thành hạng mục công trình, công trình xây dựng.</w:t>
      </w:r>
    </w:p>
    <w:p w14:paraId="1CC35F44" w14:textId="77777777" w:rsidR="007E4EC8" w:rsidRPr="00D21582" w:rsidRDefault="007E4EC8" w:rsidP="00061769">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Trước khi nghiệm thu Nhà thầu phải chuẩn bị đầy đủ các Hồ sơ, bản vẽ hoàn công, biên bản nghiệm thu kỹ thuật, nhật ký công trình, các biên bản xử lý tồn tại... Chuẩn bị nhân lực, phương tiện phục vụ cho việc đóng điện và xử lý sự cố (nếu có).</w:t>
      </w:r>
    </w:p>
    <w:p w14:paraId="0E2A73C5" w14:textId="77777777" w:rsidR="007E4EC8" w:rsidRPr="00771262" w:rsidRDefault="007E4EC8" w:rsidP="00061769">
      <w:pPr>
        <w:pStyle w:val="NormalWeb"/>
        <w:widowControl w:val="0"/>
        <w:spacing w:before="120" w:beforeAutospacing="0" w:after="120" w:afterAutospacing="0"/>
        <w:ind w:firstLine="567"/>
        <w:jc w:val="both"/>
        <w:rPr>
          <w:rFonts w:ascii="Times New Roman" w:hAnsi="Times New Roman" w:cs="Times New Roman"/>
          <w:spacing w:val="-2"/>
          <w:sz w:val="28"/>
          <w:szCs w:val="28"/>
          <w:lang w:val="es-ES_tradnl"/>
        </w:rPr>
      </w:pPr>
      <w:r w:rsidRPr="00771262">
        <w:rPr>
          <w:rFonts w:ascii="Times New Roman" w:hAnsi="Times New Roman" w:cs="Times New Roman"/>
          <w:spacing w:val="-2"/>
          <w:sz w:val="28"/>
          <w:szCs w:val="28"/>
          <w:lang w:val="es-ES_tradnl"/>
        </w:rPr>
        <w:t>Việc kiểm tra, nghiệm thu phải được tiến hành theo đúng tiêu chuẩn, quy trình, quy phạm và quy định hiện hành của Nhà nước, của Tập đoàn Điện lực Quốc gia Việt Nam, Tổng công ty Điện lực TP Hà Nội và quy định của hợp đồng.</w:t>
      </w:r>
    </w:p>
    <w:p w14:paraId="0DA80BA9" w14:textId="77777777" w:rsidR="007E4EC8" w:rsidRPr="00D21582" w:rsidRDefault="007E4EC8" w:rsidP="00061769">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lastRenderedPageBreak/>
        <w:t>Nhà thầu phải bàn giao bộ phận công trình, hạng mục công trình, công trình hoàn thành cùng với toàn bộ hồ sơ có liên quan theo quy định của Nhà nước, của hợp đồng cho Chủ đầu tư đúng thời hạn.</w:t>
      </w:r>
    </w:p>
    <w:p w14:paraId="02D403A0" w14:textId="77777777" w:rsidR="007E4EC8" w:rsidRPr="00D21582" w:rsidRDefault="007E4EC8" w:rsidP="00061769">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Nhà thầu phải sửa chữa, khắc phục các tồn tại (nếu có) theo đúng tiến độ như đã ghi trong biên bản nghiệm thu bàn giao bộ phận, hạng mục công trình, công trình.</w:t>
      </w:r>
    </w:p>
    <w:p w14:paraId="66C3633E" w14:textId="14B5E900" w:rsidR="007E4EC8" w:rsidRDefault="007E4EC8" w:rsidP="001A462E">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Trong mọi trường hợp, Nhà thầu phải chịu trách nhiệm hoàn tất toàn bộ hồ sơ hoàn công, hồ sơ nghiệm thu VTTB, công việc, bộ phận công trình (bao gồm nghiệm thu đóng điện liên động không tải, có tải,…), hạng mục công trình, công trình hoàn thành. Đảm bảo công việc thi công đến đâu phải có hồ sơ đến đó và trước ngày nghiệm thu tối thiểu 02 ngày, nhà thầu phải cung cấp đủ hồ sơ cho</w:t>
      </w:r>
      <w:r w:rsidR="004830A8">
        <w:rPr>
          <w:rFonts w:ascii="Times New Roman" w:hAnsi="Times New Roman" w:cs="Times New Roman"/>
          <w:sz w:val="28"/>
          <w:szCs w:val="28"/>
          <w:lang w:val="es-ES_tradnl"/>
        </w:rPr>
        <w:t xml:space="preserve"> chủ đầu tư.</w:t>
      </w:r>
      <w:r w:rsidRPr="00D21582">
        <w:rPr>
          <w:rFonts w:ascii="Times New Roman" w:hAnsi="Times New Roman" w:cs="Times New Roman"/>
          <w:sz w:val="28"/>
          <w:szCs w:val="28"/>
          <w:lang w:val="es-ES_tradnl"/>
        </w:rPr>
        <w:t xml:space="preserve"> </w:t>
      </w:r>
    </w:p>
    <w:p w14:paraId="0DC30DFD" w14:textId="77777777" w:rsidR="007E4EC8" w:rsidRPr="00D21582" w:rsidRDefault="000F617E" w:rsidP="006A50E9">
      <w:pPr>
        <w:pStyle w:val="NormalWeb"/>
        <w:widowControl w:val="0"/>
        <w:numPr>
          <w:ilvl w:val="0"/>
          <w:numId w:val="8"/>
        </w:numPr>
        <w:spacing w:before="120" w:beforeAutospacing="0" w:after="120" w:afterAutospacing="0"/>
        <w:jc w:val="both"/>
        <w:rPr>
          <w:rFonts w:ascii="Times New Roman" w:hAnsi="Times New Roman" w:cs="Times New Roman"/>
          <w:b/>
          <w:sz w:val="28"/>
          <w:szCs w:val="28"/>
          <w:lang w:val="es-ES_tradnl"/>
        </w:rPr>
      </w:pPr>
      <w:r w:rsidRPr="000F617E">
        <w:rPr>
          <w:rFonts w:ascii="Times New Roman" w:hAnsi="Times New Roman" w:cs="Times New Roman"/>
          <w:b/>
          <w:sz w:val="28"/>
          <w:szCs w:val="28"/>
          <w:lang w:val="es-ES_tradnl"/>
        </w:rPr>
        <w:t>Yêu cầu về bảo hành, bảo trì, duy tu bảo dưỡng (nếu có):</w:t>
      </w:r>
    </w:p>
    <w:p w14:paraId="0EFC4DB3" w14:textId="2AB56739" w:rsidR="007E4EC8" w:rsidRPr="00D21582" w:rsidRDefault="007E4EC8" w:rsidP="00A3219B">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 xml:space="preserve">Thời gian bảo hành công trình là </w:t>
      </w:r>
      <w:r w:rsidR="0082316F" w:rsidRPr="0082316F">
        <w:rPr>
          <w:rFonts w:ascii="Times New Roman" w:hAnsi="Times New Roman" w:cs="Times New Roman"/>
          <w:color w:val="0000FF"/>
          <w:sz w:val="28"/>
          <w:szCs w:val="28"/>
          <w:lang w:val="es-ES_tradnl"/>
        </w:rPr>
        <w:t>2</w:t>
      </w:r>
      <w:r w:rsidRPr="0082316F">
        <w:rPr>
          <w:rFonts w:ascii="Times New Roman" w:hAnsi="Times New Roman" w:cs="Times New Roman"/>
          <w:color w:val="0000FF"/>
          <w:sz w:val="28"/>
          <w:szCs w:val="28"/>
          <w:lang w:val="es-ES_tradnl"/>
        </w:rPr>
        <w:t xml:space="preserve"> </w:t>
      </w:r>
      <w:r w:rsidR="0082316F" w:rsidRPr="0082316F">
        <w:rPr>
          <w:rFonts w:ascii="Times New Roman" w:hAnsi="Times New Roman" w:cs="Times New Roman"/>
          <w:color w:val="0000FF"/>
          <w:sz w:val="28"/>
          <w:szCs w:val="28"/>
          <w:lang w:val="es-ES_tradnl"/>
        </w:rPr>
        <w:t>năm</w:t>
      </w:r>
      <w:r w:rsidRPr="0082316F">
        <w:rPr>
          <w:rFonts w:ascii="Times New Roman" w:hAnsi="Times New Roman" w:cs="Times New Roman"/>
          <w:color w:val="0000FF"/>
          <w:sz w:val="28"/>
          <w:szCs w:val="28"/>
          <w:lang w:val="es-ES_tradnl"/>
        </w:rPr>
        <w:t xml:space="preserve"> </w:t>
      </w:r>
      <w:r w:rsidRPr="00D21582">
        <w:rPr>
          <w:rFonts w:ascii="Times New Roman" w:hAnsi="Times New Roman" w:cs="Times New Roman"/>
          <w:sz w:val="28"/>
          <w:szCs w:val="28"/>
          <w:lang w:val="es-ES_tradnl"/>
        </w:rPr>
        <w:t>được tính từ ngày chủ đầu tư ký Biên bản nghiệm thu công trình xây dựng đã hoàn thành để đưa vào sử dụng.</w:t>
      </w:r>
    </w:p>
    <w:p w14:paraId="1A8438AF" w14:textId="77777777" w:rsidR="007E4EC8" w:rsidRPr="00D21582" w:rsidRDefault="000F617E" w:rsidP="006A50E9">
      <w:pPr>
        <w:pStyle w:val="NormalWeb"/>
        <w:widowControl w:val="0"/>
        <w:numPr>
          <w:ilvl w:val="0"/>
          <w:numId w:val="8"/>
        </w:numPr>
        <w:spacing w:before="240" w:beforeAutospacing="0" w:after="120" w:afterAutospacing="0"/>
        <w:ind w:left="924" w:hanging="357"/>
        <w:jc w:val="both"/>
        <w:rPr>
          <w:rFonts w:ascii="Times New Roman" w:hAnsi="Times New Roman" w:cs="Times New Roman"/>
          <w:b/>
          <w:sz w:val="28"/>
          <w:szCs w:val="28"/>
          <w:lang w:val="es-ES_tradnl"/>
        </w:rPr>
      </w:pPr>
      <w:r>
        <w:rPr>
          <w:rFonts w:ascii="Times New Roman" w:hAnsi="Times New Roman" w:cs="Times New Roman"/>
          <w:b/>
          <w:sz w:val="28"/>
          <w:szCs w:val="28"/>
          <w:lang w:val="es-ES_tradnl"/>
        </w:rPr>
        <w:t xml:space="preserve"> </w:t>
      </w:r>
      <w:r w:rsidR="007E4EC8" w:rsidRPr="00D21582">
        <w:rPr>
          <w:rFonts w:ascii="Times New Roman" w:hAnsi="Times New Roman" w:cs="Times New Roman"/>
          <w:b/>
          <w:sz w:val="28"/>
          <w:szCs w:val="28"/>
          <w:lang w:val="es-ES_tradnl"/>
        </w:rPr>
        <w:t>Yêu cầu về an toàn lao động và phòng chống cháy, nổ (nếu có):</w:t>
      </w:r>
    </w:p>
    <w:p w14:paraId="5D7F4101" w14:textId="334D9818" w:rsidR="007E4EC8" w:rsidRDefault="007E4EC8" w:rsidP="00061769">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An toàn tuyệt đối cho con người và thiết bị là một trong những yêu cầu hàng đầu của Bên giao thầu đối với Nhà thầu.</w:t>
      </w:r>
    </w:p>
    <w:p w14:paraId="56634D34" w14:textId="19E7B410" w:rsidR="00356CD3" w:rsidRPr="00261877" w:rsidRDefault="00356CD3" w:rsidP="00356CD3">
      <w:pPr>
        <w:ind w:firstLine="567"/>
        <w:rPr>
          <w:sz w:val="28"/>
          <w:szCs w:val="28"/>
          <w:lang w:val="en-SG" w:eastAsia="en-SG"/>
        </w:rPr>
      </w:pPr>
      <w:r w:rsidRPr="00183C31">
        <w:rPr>
          <w:sz w:val="28"/>
          <w:szCs w:val="28"/>
          <w:lang w:val="en-SG" w:eastAsia="en-SG"/>
        </w:rPr>
        <w:t>Nhà thầu hoàn toàn chịu trách nhiệm về mọi biện pháp an toàn và tai nạn lao động xảy ra (nếu có) trong giai đoạn chuẩn bị và thi công cho đến khi nghiệm thu bàn giao công trình.</w:t>
      </w:r>
    </w:p>
    <w:p w14:paraId="75ED9C60" w14:textId="77777777" w:rsidR="007E4EC8" w:rsidRPr="00D21582" w:rsidRDefault="00D21582" w:rsidP="00061769">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Nhà thầu phải chỉ định ít nhất một kỹ sư an toàn cho công trình và bố trí đầy đủ giám sát an toàn cho từng nhóm công tác tại hiện trường. Kỹ sư an toàn và người giám sát an toàn phải thông thạo tất cả các quy định về điện, các qui trình kỹ thuật an toàn cũng như các phương tiện khác để tránh rủi ro tại nơi thực hiện công việc trong hợp đồng;</w:t>
      </w:r>
    </w:p>
    <w:p w14:paraId="379506FC" w14:textId="77777777" w:rsidR="00D21582" w:rsidRPr="00D21582" w:rsidRDefault="00D21582" w:rsidP="00061769">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Tất cả các công nhân, các nhóm thực hiện các công việc trong hợp đồng đều phải được huấn luyện, hướng dẫn đầy đủ các qui trình, qui định về kỹ thuật điện, kỹ thuật an toàn điện... và được kiểm tra, xác nhận đảm bảo đúng theo tiêu chuẩn về an toàn của cấp có thẩm quyền theo đúng qui định hiện hành;</w:t>
      </w:r>
    </w:p>
    <w:p w14:paraId="6B39D1FA" w14:textId="77777777" w:rsidR="00D21582" w:rsidRPr="00D21582" w:rsidRDefault="00D21582" w:rsidP="00061769">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Nhà thầu phải có biện phòng cháy, chữa cháy hợp lý, phù hợp với biện pháp tổ chức thi công, trang bị các thiết bị chữa cháy phù hợp và tuân thủ đúng quy định của pháp luật về PCCC;</w:t>
      </w:r>
    </w:p>
    <w:p w14:paraId="24395B42" w14:textId="77777777" w:rsidR="00D21582" w:rsidRPr="00893C2C" w:rsidRDefault="00D21582" w:rsidP="00061769">
      <w:pPr>
        <w:pStyle w:val="NormalWeb"/>
        <w:widowControl w:val="0"/>
        <w:spacing w:before="120" w:beforeAutospacing="0" w:after="120" w:afterAutospacing="0"/>
        <w:ind w:firstLine="567"/>
        <w:jc w:val="both"/>
        <w:rPr>
          <w:rFonts w:ascii="Times New Roman" w:hAnsi="Times New Roman" w:cs="Times New Roman"/>
          <w:spacing w:val="-6"/>
          <w:sz w:val="28"/>
          <w:szCs w:val="28"/>
          <w:lang w:val="es-ES_tradnl"/>
        </w:rPr>
      </w:pPr>
      <w:r w:rsidRPr="00893C2C">
        <w:rPr>
          <w:rFonts w:ascii="Times New Roman" w:hAnsi="Times New Roman" w:cs="Times New Roman"/>
          <w:spacing w:val="-6"/>
          <w:sz w:val="28"/>
          <w:szCs w:val="28"/>
          <w:lang w:val="es-ES_tradnl"/>
        </w:rPr>
        <w:t>Nhà thầu phải tổ chức thực hiện đầy đủ thủ tục cho phép làm việc, qui định giám sát an toàn trong lúc làm việc, thủ tục nghỉ giải lao, kết thúc công tác và bàn giao... đúng qui định. Tổ chức thực hiện đầy đủ các biện pháp an toàn, trang bị an toàn trong quá trình thi công để đảm bảo an toàn tuyệt đối cho con người và thiết bị;</w:t>
      </w:r>
    </w:p>
    <w:p w14:paraId="476EBB22" w14:textId="77777777" w:rsidR="00D21582" w:rsidRPr="00D21582" w:rsidRDefault="00D21582" w:rsidP="00061769">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 xml:space="preserve">Cán bộ giám sát của chủ đầu tư chịu trách nhiệm kiểm tra việc triển khai các biện pháp an toàn của nhà thầu trên công trường trong quá trình thi công. Cán bộ giám sát của chủ đầu tư có quyền không cho phép nhà thầu thi công nếu </w:t>
      </w:r>
      <w:r w:rsidRPr="00D21582">
        <w:rPr>
          <w:rFonts w:ascii="Times New Roman" w:hAnsi="Times New Roman" w:cs="Times New Roman"/>
          <w:sz w:val="28"/>
          <w:szCs w:val="28"/>
          <w:lang w:val="es-ES_tradnl"/>
        </w:rPr>
        <w:lastRenderedPageBreak/>
        <w:t>phát hiện nhà thầu vi phạm nguyên tắc an toàn;</w:t>
      </w:r>
    </w:p>
    <w:p w14:paraId="7E0DDE1D" w14:textId="77777777" w:rsidR="00D21582" w:rsidRDefault="00D21582" w:rsidP="00061769">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Chủ đầu tư có quyền kiểm tra công trường bất kỳ thời điểm nào trong quá trình thi công của nhà thầu. Trong trường hợp nhà thầu vi phạm các nguyên tắc an toàn trong thi công, tùy theo mức độ vi phạm, Chủ đầu tư sẽ đình chỉ thi công ngay tức thời hoặc có hình thức cảnh cáo, nhắc nhở và áp dụng điều khoản phạt theo quy định của hợp đồng;</w:t>
      </w:r>
    </w:p>
    <w:p w14:paraId="750F0BC6" w14:textId="1753FBDB" w:rsidR="00D21582" w:rsidRPr="00B77465" w:rsidRDefault="00C43E42" w:rsidP="006A50E9">
      <w:pPr>
        <w:pStyle w:val="NormalWeb"/>
        <w:widowControl w:val="0"/>
        <w:numPr>
          <w:ilvl w:val="0"/>
          <w:numId w:val="8"/>
        </w:numPr>
        <w:spacing w:before="120" w:beforeAutospacing="0" w:after="120" w:afterAutospacing="0"/>
        <w:jc w:val="both"/>
        <w:rPr>
          <w:rFonts w:ascii="Times New Roman" w:hAnsi="Times New Roman" w:cs="Times New Roman"/>
          <w:b/>
          <w:sz w:val="28"/>
          <w:szCs w:val="28"/>
          <w:lang w:val="es-ES_tradnl"/>
        </w:rPr>
      </w:pPr>
      <w:r w:rsidRPr="00E4696E">
        <w:rPr>
          <w:rFonts w:ascii="Times New Roman" w:hAnsi="Times New Roman" w:cs="Times New Roman"/>
          <w:b/>
          <w:sz w:val="28"/>
          <w:szCs w:val="28"/>
          <w:lang w:val="es-ES_tradnl"/>
        </w:rPr>
        <w:t xml:space="preserve"> </w:t>
      </w:r>
      <w:r w:rsidRPr="00B77465">
        <w:rPr>
          <w:rFonts w:ascii="Times New Roman" w:hAnsi="Times New Roman" w:cs="Times New Roman"/>
          <w:b/>
          <w:sz w:val="28"/>
          <w:szCs w:val="28"/>
          <w:lang w:val="es-ES_tradnl"/>
        </w:rPr>
        <w:t xml:space="preserve">Yêu cầu về </w:t>
      </w:r>
      <w:r w:rsidR="002400BA" w:rsidRPr="00B77465">
        <w:rPr>
          <w:rFonts w:ascii="Times New Roman" w:hAnsi="Times New Roman" w:cs="Times New Roman"/>
          <w:b/>
          <w:sz w:val="28"/>
          <w:szCs w:val="28"/>
          <w:lang w:val="es-ES_tradnl"/>
        </w:rPr>
        <w:t>c</w:t>
      </w:r>
      <w:r w:rsidRPr="00B77465">
        <w:rPr>
          <w:rFonts w:ascii="Times New Roman" w:hAnsi="Times New Roman" w:cs="Times New Roman"/>
          <w:b/>
          <w:sz w:val="28"/>
          <w:szCs w:val="28"/>
          <w:lang w:val="es-ES_tradnl"/>
        </w:rPr>
        <w:t>ông nhân:</w:t>
      </w:r>
      <w:r w:rsidR="00E4696E" w:rsidRPr="00B77465">
        <w:rPr>
          <w:rFonts w:ascii="Times New Roman" w:hAnsi="Times New Roman" w:cs="Times New Roman"/>
          <w:b/>
          <w:sz w:val="28"/>
          <w:szCs w:val="28"/>
          <w:lang w:val="es-ES_tradnl"/>
        </w:rPr>
        <w:t xml:space="preserve"> </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4103"/>
        <w:gridCol w:w="4252"/>
      </w:tblGrid>
      <w:tr w:rsidR="00183C31" w:rsidRPr="000F4BF3" w14:paraId="37EEA014" w14:textId="77777777" w:rsidTr="00D82D2C">
        <w:trPr>
          <w:trHeight w:val="567"/>
        </w:trPr>
        <w:tc>
          <w:tcPr>
            <w:tcW w:w="746" w:type="dxa"/>
            <w:vAlign w:val="center"/>
          </w:tcPr>
          <w:p w14:paraId="5BDA2755" w14:textId="77777777" w:rsidR="00183C31" w:rsidRPr="000F4BF3" w:rsidRDefault="00183C31" w:rsidP="00D82D2C">
            <w:pPr>
              <w:widowControl w:val="0"/>
              <w:jc w:val="center"/>
              <w:rPr>
                <w:bCs/>
                <w:color w:val="000000" w:themeColor="text1"/>
                <w:sz w:val="28"/>
                <w:szCs w:val="28"/>
              </w:rPr>
            </w:pPr>
            <w:r w:rsidRPr="000F4BF3">
              <w:rPr>
                <w:bCs/>
                <w:color w:val="000000" w:themeColor="text1"/>
                <w:sz w:val="28"/>
                <w:szCs w:val="28"/>
              </w:rPr>
              <w:t>STT</w:t>
            </w:r>
          </w:p>
        </w:tc>
        <w:tc>
          <w:tcPr>
            <w:tcW w:w="4103" w:type="dxa"/>
            <w:vAlign w:val="center"/>
          </w:tcPr>
          <w:p w14:paraId="5B23C4A4" w14:textId="77777777" w:rsidR="00183C31" w:rsidRPr="000F4BF3" w:rsidRDefault="00183C31" w:rsidP="00D82D2C">
            <w:pPr>
              <w:widowControl w:val="0"/>
              <w:jc w:val="center"/>
              <w:rPr>
                <w:bCs/>
                <w:color w:val="000000" w:themeColor="text1"/>
                <w:sz w:val="28"/>
                <w:szCs w:val="28"/>
                <w:vertAlign w:val="superscript"/>
              </w:rPr>
            </w:pPr>
            <w:r w:rsidRPr="000F4BF3">
              <w:rPr>
                <w:bCs/>
                <w:color w:val="000000" w:themeColor="text1"/>
                <w:sz w:val="28"/>
                <w:szCs w:val="28"/>
              </w:rPr>
              <w:t>Vị trí công việc</w:t>
            </w:r>
          </w:p>
        </w:tc>
        <w:tc>
          <w:tcPr>
            <w:tcW w:w="4252" w:type="dxa"/>
            <w:vAlign w:val="center"/>
          </w:tcPr>
          <w:p w14:paraId="063B9C7A" w14:textId="77777777" w:rsidR="00183C31" w:rsidRPr="000F4BF3" w:rsidRDefault="00183C31" w:rsidP="00D82D2C">
            <w:pPr>
              <w:widowControl w:val="0"/>
              <w:jc w:val="center"/>
              <w:rPr>
                <w:bCs/>
                <w:color w:val="000000" w:themeColor="text1"/>
                <w:sz w:val="28"/>
                <w:szCs w:val="28"/>
              </w:rPr>
            </w:pPr>
            <w:r w:rsidRPr="000F4BF3">
              <w:rPr>
                <w:bCs/>
                <w:iCs/>
                <w:color w:val="000000" w:themeColor="text1"/>
                <w:sz w:val="28"/>
                <w:szCs w:val="28"/>
              </w:rPr>
              <w:t>Trình độ chuyên môn</w:t>
            </w:r>
          </w:p>
        </w:tc>
      </w:tr>
      <w:tr w:rsidR="00183C31" w:rsidRPr="000F4BF3" w14:paraId="200A3181" w14:textId="77777777" w:rsidTr="00D82D2C">
        <w:trPr>
          <w:trHeight w:val="567"/>
        </w:trPr>
        <w:tc>
          <w:tcPr>
            <w:tcW w:w="746" w:type="dxa"/>
          </w:tcPr>
          <w:p w14:paraId="587FFC1A" w14:textId="77777777" w:rsidR="00183C31" w:rsidRPr="000F4BF3" w:rsidRDefault="00183C31" w:rsidP="00D82D2C">
            <w:pPr>
              <w:widowControl w:val="0"/>
              <w:jc w:val="center"/>
              <w:rPr>
                <w:color w:val="000000" w:themeColor="text1"/>
                <w:sz w:val="28"/>
                <w:szCs w:val="28"/>
              </w:rPr>
            </w:pPr>
            <w:r w:rsidRPr="000F4BF3">
              <w:rPr>
                <w:color w:val="000000" w:themeColor="text1"/>
                <w:sz w:val="28"/>
                <w:szCs w:val="28"/>
              </w:rPr>
              <w:t>1</w:t>
            </w:r>
          </w:p>
        </w:tc>
        <w:tc>
          <w:tcPr>
            <w:tcW w:w="4103" w:type="dxa"/>
          </w:tcPr>
          <w:p w14:paraId="40F74D4F" w14:textId="77777777" w:rsidR="00183C31" w:rsidRPr="000F4BF3" w:rsidRDefault="00183C31" w:rsidP="00D82D2C">
            <w:pPr>
              <w:rPr>
                <w:color w:val="000000" w:themeColor="text1"/>
                <w:sz w:val="28"/>
                <w:szCs w:val="28"/>
              </w:rPr>
            </w:pPr>
            <w:r w:rsidRPr="000F4BF3">
              <w:rPr>
                <w:color w:val="000000" w:themeColor="text1"/>
                <w:sz w:val="28"/>
                <w:szCs w:val="28"/>
              </w:rPr>
              <w:t>Công nhân tham gia thi công gói thầu (có bảng kê danh sách, tên tuổi, bậc thợ công nhân)</w:t>
            </w:r>
          </w:p>
        </w:tc>
        <w:tc>
          <w:tcPr>
            <w:tcW w:w="4252" w:type="dxa"/>
          </w:tcPr>
          <w:p w14:paraId="6A5D9DB3" w14:textId="033AE379" w:rsidR="00183C31" w:rsidRPr="000F4BF3" w:rsidRDefault="00183C31" w:rsidP="00D82D2C">
            <w:pPr>
              <w:rPr>
                <w:iCs/>
                <w:color w:val="000000" w:themeColor="text1"/>
                <w:sz w:val="28"/>
                <w:szCs w:val="28"/>
              </w:rPr>
            </w:pPr>
            <w:r w:rsidRPr="000F4BF3">
              <w:rPr>
                <w:iCs/>
                <w:color w:val="000000" w:themeColor="text1"/>
                <w:sz w:val="28"/>
                <w:szCs w:val="28"/>
              </w:rPr>
              <w:t xml:space="preserve">- Số lượng công nhân kỹ thuật bậc </w:t>
            </w:r>
            <w:r w:rsidRPr="00B77465">
              <w:rPr>
                <w:iCs/>
                <w:color w:val="0000FF"/>
                <w:sz w:val="28"/>
                <w:szCs w:val="28"/>
              </w:rPr>
              <w:t>3/7</w:t>
            </w:r>
            <w:r w:rsidRPr="000F4BF3">
              <w:rPr>
                <w:iCs/>
                <w:color w:val="000000" w:themeColor="text1"/>
                <w:sz w:val="28"/>
                <w:szCs w:val="28"/>
              </w:rPr>
              <w:t xml:space="preserve"> trở lên: Tối thiểu </w:t>
            </w:r>
            <w:r w:rsidRPr="00B77465">
              <w:rPr>
                <w:iCs/>
                <w:color w:val="0000FF"/>
                <w:sz w:val="28"/>
                <w:szCs w:val="28"/>
              </w:rPr>
              <w:t>20</w:t>
            </w:r>
            <w:r w:rsidRPr="000F4BF3">
              <w:rPr>
                <w:iCs/>
                <w:color w:val="000000" w:themeColor="text1"/>
                <w:sz w:val="28"/>
                <w:szCs w:val="28"/>
              </w:rPr>
              <w:t xml:space="preserve"> người.</w:t>
            </w:r>
          </w:p>
          <w:p w14:paraId="2477B93D" w14:textId="0535422C" w:rsidR="00183C31" w:rsidRPr="000F4BF3" w:rsidRDefault="00183C31" w:rsidP="00D82D2C">
            <w:pPr>
              <w:rPr>
                <w:iCs/>
                <w:color w:val="000000" w:themeColor="text1"/>
                <w:sz w:val="28"/>
                <w:szCs w:val="28"/>
              </w:rPr>
            </w:pPr>
            <w:r w:rsidRPr="000F4BF3">
              <w:rPr>
                <w:iCs/>
                <w:color w:val="000000" w:themeColor="text1"/>
                <w:sz w:val="28"/>
                <w:szCs w:val="28"/>
              </w:rPr>
              <w:t xml:space="preserve">- Được cấp Thẻ an toàn lao động </w:t>
            </w:r>
          </w:p>
        </w:tc>
      </w:tr>
    </w:tbl>
    <w:p w14:paraId="0388B0FB" w14:textId="3E633122" w:rsidR="00183C31" w:rsidRPr="00E269DB" w:rsidRDefault="00183C31" w:rsidP="00E269DB">
      <w:pPr>
        <w:widowControl w:val="0"/>
        <w:tabs>
          <w:tab w:val="left" w:pos="360"/>
          <w:tab w:val="left" w:pos="540"/>
        </w:tabs>
        <w:spacing w:before="120" w:after="120" w:line="264" w:lineRule="auto"/>
        <w:rPr>
          <w:b/>
          <w:i/>
          <w:sz w:val="26"/>
          <w:szCs w:val="26"/>
          <w:lang w:val="nl-NL"/>
        </w:rPr>
      </w:pPr>
      <w:r w:rsidRPr="00E269DB">
        <w:rPr>
          <w:i/>
          <w:spacing w:val="2"/>
          <w:sz w:val="26"/>
          <w:szCs w:val="26"/>
          <w:lang w:val="nl-NL"/>
        </w:rPr>
        <w:t>Nhà thầu có thể đính kèm hoặc không đính thẻ này trong E-HSDT, kể cả trường hợp E-HSMT có yêu cầu công nhân phải có thẻ này. Việc nhà thầu không đính kèm thẻ cho công nhân không phải là lý do loại bỏ nhà thầu. E-HSDT của nhà thầu vẫn được tiếp tục xem xét, đánh giá và được xét duyệt trúng thầu. Trường hợp trúng thầu, nhà thầu phải xuất trình thẻ cho công nhân theo yêu cầu trước khi trao hợp đồng.</w:t>
      </w:r>
    </w:p>
    <w:p w14:paraId="57EE6D15" w14:textId="7CFD93F8" w:rsidR="000F617E" w:rsidRPr="00D21582" w:rsidRDefault="000F617E" w:rsidP="006A50E9">
      <w:pPr>
        <w:pStyle w:val="NormalWeb"/>
        <w:widowControl w:val="0"/>
        <w:numPr>
          <w:ilvl w:val="0"/>
          <w:numId w:val="8"/>
        </w:numPr>
        <w:spacing w:before="120" w:beforeAutospacing="0" w:after="120" w:afterAutospacing="0"/>
        <w:jc w:val="both"/>
        <w:rPr>
          <w:rFonts w:ascii="Times New Roman" w:hAnsi="Times New Roman" w:cs="Times New Roman"/>
          <w:b/>
          <w:sz w:val="28"/>
          <w:szCs w:val="28"/>
          <w:lang w:val="es-ES_tradnl"/>
        </w:rPr>
      </w:pPr>
      <w:r w:rsidRPr="00D21582">
        <w:rPr>
          <w:rFonts w:ascii="Times New Roman" w:hAnsi="Times New Roman" w:cs="Times New Roman"/>
          <w:b/>
          <w:sz w:val="28"/>
          <w:szCs w:val="28"/>
          <w:lang w:val="es-ES_tradnl"/>
        </w:rPr>
        <w:t>Yêu cầu về chủng loại, chất lượng vật tư, thiết bị:</w:t>
      </w:r>
    </w:p>
    <w:p w14:paraId="70DBAD85" w14:textId="77777777" w:rsidR="000F617E" w:rsidRPr="00D21582" w:rsidRDefault="00C43E42" w:rsidP="006A50E9">
      <w:pPr>
        <w:pStyle w:val="NormalWeb"/>
        <w:widowControl w:val="0"/>
        <w:numPr>
          <w:ilvl w:val="1"/>
          <w:numId w:val="8"/>
        </w:numPr>
        <w:spacing w:before="120" w:beforeAutospacing="0" w:after="120" w:afterAutospacing="0"/>
        <w:ind w:left="1134" w:hanging="567"/>
        <w:jc w:val="both"/>
        <w:rPr>
          <w:rFonts w:ascii="Times New Roman" w:hAnsi="Times New Roman" w:cs="Times New Roman"/>
          <w:i/>
          <w:sz w:val="28"/>
          <w:szCs w:val="28"/>
          <w:lang w:val="es-ES_tradnl"/>
        </w:rPr>
      </w:pPr>
      <w:r>
        <w:rPr>
          <w:rFonts w:ascii="Times New Roman" w:hAnsi="Times New Roman" w:cs="Times New Roman"/>
          <w:i/>
          <w:sz w:val="28"/>
          <w:szCs w:val="28"/>
          <w:lang w:val="es-ES_tradnl"/>
        </w:rPr>
        <w:t xml:space="preserve"> </w:t>
      </w:r>
      <w:r w:rsidR="000F617E" w:rsidRPr="00D21582">
        <w:rPr>
          <w:rFonts w:ascii="Times New Roman" w:hAnsi="Times New Roman" w:cs="Times New Roman"/>
          <w:i/>
          <w:sz w:val="28"/>
          <w:szCs w:val="28"/>
          <w:lang w:val="es-ES_tradnl"/>
        </w:rPr>
        <w:t>Yêu cầu kỹ thuật chung đối với vật tư thiết bị.</w:t>
      </w:r>
    </w:p>
    <w:p w14:paraId="0343DECC" w14:textId="50460D24" w:rsidR="000F617E" w:rsidRPr="00D21582" w:rsidRDefault="000F617E" w:rsidP="00983402">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Pr>
          <w:rFonts w:ascii="Times New Roman" w:hAnsi="Times New Roman" w:cs="Times New Roman"/>
          <w:sz w:val="28"/>
          <w:szCs w:val="28"/>
          <w:lang w:val="es-ES_tradnl"/>
        </w:rPr>
        <w:t xml:space="preserve">- </w:t>
      </w:r>
      <w:r w:rsidRPr="00D21582">
        <w:rPr>
          <w:rFonts w:ascii="Times New Roman" w:hAnsi="Times New Roman" w:cs="Times New Roman"/>
          <w:sz w:val="28"/>
          <w:szCs w:val="28"/>
          <w:lang w:val="es-ES_tradnl"/>
        </w:rPr>
        <w:t>Nhà thầu phải lập bảng chào chủng loại, xuất xứ, quy cách kỹ thuật, … cho các vật tư, thiết bị, vật liệu</w:t>
      </w:r>
      <w:r w:rsidR="00E4696E">
        <w:rPr>
          <w:rFonts w:ascii="Times New Roman" w:hAnsi="Times New Roman" w:cs="Times New Roman"/>
          <w:sz w:val="28"/>
          <w:szCs w:val="28"/>
          <w:lang w:val="es-ES_tradnl"/>
        </w:rPr>
        <w:t xml:space="preserve"> nhà thầu cấp</w:t>
      </w:r>
      <w:r w:rsidRPr="00D21582">
        <w:rPr>
          <w:rFonts w:ascii="Times New Roman" w:hAnsi="Times New Roman" w:cs="Times New Roman"/>
          <w:sz w:val="28"/>
          <w:szCs w:val="28"/>
          <w:lang w:val="es-ES_tradnl"/>
        </w:rPr>
        <w:t xml:space="preserve"> (B cấp) thuộc các hạng mục do Nhà thầu đảm nhận được nêu trong bảng </w:t>
      </w:r>
      <w:r w:rsidR="00C43E42" w:rsidRPr="00C43E42">
        <w:rPr>
          <w:rFonts w:ascii="Times New Roman" w:hAnsi="Times New Roman" w:cs="Times New Roman"/>
          <w:sz w:val="28"/>
          <w:szCs w:val="28"/>
          <w:lang w:val="es-ES_tradnl"/>
        </w:rPr>
        <w:t xml:space="preserve">bảng kê hạng mục xây lắp </w:t>
      </w:r>
      <w:r w:rsidR="00C43E42" w:rsidRPr="00C43E42">
        <w:rPr>
          <w:rFonts w:ascii="Times New Roman" w:hAnsi="Times New Roman" w:cs="Times New Roman"/>
          <w:i/>
          <w:sz w:val="28"/>
          <w:szCs w:val="28"/>
          <w:lang w:val="es-ES_tradnl"/>
        </w:rPr>
        <w:t>(</w:t>
      </w:r>
      <w:r w:rsidR="00C43E42" w:rsidRPr="00684466">
        <w:rPr>
          <w:rFonts w:ascii="Times New Roman" w:hAnsi="Times New Roman" w:cs="Times New Roman"/>
          <w:i/>
          <w:color w:val="0000FF"/>
          <w:sz w:val="28"/>
          <w:szCs w:val="28"/>
          <w:lang w:val="es-ES_tradnl"/>
        </w:rPr>
        <w:t>Mẫu số 0</w:t>
      </w:r>
      <w:r w:rsidR="00902F94" w:rsidRPr="00684466">
        <w:rPr>
          <w:rFonts w:ascii="Times New Roman" w:hAnsi="Times New Roman" w:cs="Times New Roman"/>
          <w:i/>
          <w:color w:val="0000FF"/>
          <w:sz w:val="28"/>
          <w:szCs w:val="28"/>
          <w:lang w:val="es-ES_tradnl"/>
        </w:rPr>
        <w:t>1B</w:t>
      </w:r>
      <w:r w:rsidR="00C43E42" w:rsidRPr="00C43E42">
        <w:rPr>
          <w:rFonts w:ascii="Times New Roman" w:hAnsi="Times New Roman" w:cs="Times New Roman"/>
          <w:i/>
          <w:sz w:val="28"/>
          <w:szCs w:val="28"/>
          <w:lang w:val="es-ES_tradnl"/>
        </w:rPr>
        <w:t>)</w:t>
      </w:r>
      <w:r w:rsidR="00C43E42">
        <w:rPr>
          <w:rFonts w:ascii="Times New Roman" w:hAnsi="Times New Roman" w:cs="Times New Roman"/>
          <w:sz w:val="28"/>
          <w:szCs w:val="28"/>
          <w:lang w:val="es-ES_tradnl"/>
        </w:rPr>
        <w:t>.</w:t>
      </w:r>
      <w:r w:rsidR="00983402">
        <w:rPr>
          <w:rFonts w:ascii="Times New Roman" w:hAnsi="Times New Roman" w:cs="Times New Roman"/>
          <w:sz w:val="28"/>
          <w:szCs w:val="28"/>
          <w:lang w:val="es-ES_tradnl"/>
        </w:rPr>
        <w:t xml:space="preserve"> </w:t>
      </w:r>
      <w:r w:rsidRPr="00D21582">
        <w:rPr>
          <w:rFonts w:ascii="Times New Roman" w:hAnsi="Times New Roman" w:cs="Times New Roman"/>
          <w:sz w:val="28"/>
          <w:szCs w:val="28"/>
          <w:lang w:val="es-ES_tradnl"/>
        </w:rPr>
        <w:t>Toàn bộ VTTB B cấp: nhà thầu chào</w:t>
      </w:r>
      <w:r w:rsidR="00093E8D">
        <w:rPr>
          <w:rFonts w:ascii="Times New Roman" w:hAnsi="Times New Roman" w:cs="Times New Roman"/>
          <w:sz w:val="28"/>
          <w:szCs w:val="28"/>
          <w:lang w:val="es-ES_tradnl"/>
        </w:rPr>
        <w:t xml:space="preserve"> thầu phải</w:t>
      </w:r>
      <w:r w:rsidRPr="00D21582">
        <w:rPr>
          <w:rFonts w:ascii="Times New Roman" w:hAnsi="Times New Roman" w:cs="Times New Roman"/>
          <w:sz w:val="28"/>
          <w:szCs w:val="28"/>
          <w:lang w:val="es-ES_tradnl"/>
        </w:rPr>
        <w:t xml:space="preserve"> đáp ứng theo yêu cầu</w:t>
      </w:r>
      <w:r w:rsidR="005A485E">
        <w:rPr>
          <w:rFonts w:ascii="Times New Roman" w:hAnsi="Times New Roman" w:cs="Times New Roman"/>
          <w:sz w:val="28"/>
          <w:szCs w:val="28"/>
          <w:lang w:val="es-ES_tradnl"/>
        </w:rPr>
        <w:t xml:space="preserve"> tại </w:t>
      </w:r>
      <w:r w:rsidR="005A485E" w:rsidRPr="005A485E">
        <w:rPr>
          <w:rFonts w:ascii="Times New Roman" w:hAnsi="Times New Roman" w:cs="Times New Roman"/>
          <w:b/>
          <w:color w:val="0000FF"/>
          <w:sz w:val="28"/>
          <w:szCs w:val="28"/>
          <w:u w:val="single"/>
          <w:lang w:val="es-ES_tradnl"/>
        </w:rPr>
        <w:t>Phụ lục I-</w:t>
      </w:r>
      <w:r w:rsidR="00093E8D" w:rsidRPr="005A485E">
        <w:rPr>
          <w:rFonts w:ascii="Times New Roman" w:eastAsia="Times New Roman" w:hAnsi="Times New Roman" w:cs="Times New Roman"/>
          <w:b/>
          <w:color w:val="0000FF"/>
          <w:sz w:val="28"/>
          <w:szCs w:val="28"/>
          <w:u w:val="single"/>
          <w:lang w:val="de-DE"/>
        </w:rPr>
        <w:t>Tiêu chuẩn kỹ thuật</w:t>
      </w:r>
      <w:r w:rsidR="006D4F4D" w:rsidRPr="005A485E">
        <w:rPr>
          <w:rFonts w:ascii="Times New Roman" w:eastAsia="Times New Roman" w:hAnsi="Times New Roman" w:cs="Times New Roman"/>
          <w:b/>
          <w:color w:val="0000FF"/>
          <w:sz w:val="28"/>
          <w:szCs w:val="28"/>
          <w:u w:val="single"/>
          <w:lang w:val="de-DE"/>
        </w:rPr>
        <w:t xml:space="preserve"> VTTB</w:t>
      </w:r>
      <w:r w:rsidR="00684466">
        <w:rPr>
          <w:rFonts w:ascii="Times New Roman" w:eastAsia="Times New Roman" w:hAnsi="Times New Roman" w:cs="Times New Roman"/>
          <w:b/>
          <w:color w:val="0000FF"/>
          <w:sz w:val="28"/>
          <w:szCs w:val="28"/>
          <w:u w:val="single"/>
          <w:lang w:val="de-DE"/>
        </w:rPr>
        <w:t xml:space="preserve"> (B cấp)</w:t>
      </w:r>
      <w:r w:rsidR="00093E8D" w:rsidRPr="005A485E">
        <w:rPr>
          <w:rFonts w:ascii="Times New Roman" w:eastAsia="Times New Roman" w:hAnsi="Times New Roman" w:cs="Times New Roman"/>
          <w:color w:val="0000FF"/>
          <w:sz w:val="28"/>
          <w:szCs w:val="28"/>
          <w:lang w:val="de-DE"/>
        </w:rPr>
        <w:t xml:space="preserve"> </w:t>
      </w:r>
      <w:r w:rsidR="005A485E" w:rsidRPr="005A485E">
        <w:rPr>
          <w:rFonts w:ascii="Times New Roman" w:hAnsi="Times New Roman" w:cs="Times New Roman"/>
          <w:color w:val="0000FF"/>
          <w:sz w:val="28"/>
          <w:szCs w:val="28"/>
          <w:lang w:val="es-ES_tradnl"/>
        </w:rPr>
        <w:t xml:space="preserve"> </w:t>
      </w:r>
      <w:r w:rsidR="00093E8D" w:rsidRPr="00093E8D">
        <w:rPr>
          <w:rFonts w:ascii="Times New Roman" w:eastAsia="Times New Roman" w:hAnsi="Times New Roman" w:cs="Times New Roman"/>
          <w:color w:val="0000FF"/>
          <w:sz w:val="28"/>
          <w:szCs w:val="28"/>
          <w:lang w:val="de-DE"/>
        </w:rPr>
        <w:t>của</w:t>
      </w:r>
      <w:r w:rsidRPr="00093E8D">
        <w:rPr>
          <w:rFonts w:ascii="Times New Roman" w:hAnsi="Times New Roman" w:cs="Times New Roman"/>
          <w:sz w:val="28"/>
          <w:szCs w:val="28"/>
          <w:lang w:val="es-ES_tradnl"/>
        </w:rPr>
        <w:t xml:space="preserve"> </w:t>
      </w:r>
      <w:r w:rsidRPr="00D21582">
        <w:rPr>
          <w:rFonts w:ascii="Times New Roman" w:hAnsi="Times New Roman" w:cs="Times New Roman"/>
          <w:sz w:val="28"/>
          <w:szCs w:val="28"/>
          <w:lang w:val="es-ES_tradnl"/>
        </w:rPr>
        <w:t>E-HSMT và thiết kế được duyệt.</w:t>
      </w:r>
    </w:p>
    <w:p w14:paraId="66DE5408" w14:textId="4EC1D022" w:rsidR="000F617E" w:rsidRPr="00D21582" w:rsidRDefault="000F617E" w:rsidP="000F617E">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Pr>
          <w:rFonts w:ascii="Times New Roman" w:hAnsi="Times New Roman" w:cs="Times New Roman"/>
          <w:sz w:val="28"/>
          <w:szCs w:val="28"/>
          <w:lang w:val="es-ES_tradnl"/>
        </w:rPr>
        <w:t>-</w:t>
      </w:r>
      <w:r w:rsidRPr="00D21582">
        <w:rPr>
          <w:rFonts w:ascii="Times New Roman" w:hAnsi="Times New Roman" w:cs="Times New Roman"/>
          <w:sz w:val="28"/>
          <w:szCs w:val="28"/>
          <w:lang w:val="es-ES_tradnl"/>
        </w:rPr>
        <w:t xml:space="preserve"> Đối với vật tư thiết bị do A cấp, nhà thầu có trách nhiệm tiếp nhận, bảo quản và thực hiện các công việc lắp đặt theo thiết kế.</w:t>
      </w:r>
    </w:p>
    <w:p w14:paraId="7A4A9ADB" w14:textId="77777777" w:rsidR="000F617E" w:rsidRPr="00D21582" w:rsidRDefault="000F617E" w:rsidP="006A50E9">
      <w:pPr>
        <w:pStyle w:val="NormalWeb"/>
        <w:widowControl w:val="0"/>
        <w:numPr>
          <w:ilvl w:val="1"/>
          <w:numId w:val="8"/>
        </w:numPr>
        <w:spacing w:before="120" w:beforeAutospacing="0" w:after="120" w:afterAutospacing="0"/>
        <w:ind w:left="1134" w:hanging="567"/>
        <w:jc w:val="both"/>
        <w:rPr>
          <w:rFonts w:ascii="Times New Roman" w:hAnsi="Times New Roman" w:cs="Times New Roman"/>
          <w:i/>
          <w:sz w:val="28"/>
          <w:szCs w:val="28"/>
          <w:lang w:val="es-ES_tradnl"/>
        </w:rPr>
      </w:pPr>
      <w:r w:rsidRPr="00D21582">
        <w:rPr>
          <w:rFonts w:ascii="Times New Roman" w:hAnsi="Times New Roman" w:cs="Times New Roman"/>
          <w:i/>
          <w:sz w:val="28"/>
          <w:szCs w:val="28"/>
          <w:lang w:val="es-ES_tradnl"/>
        </w:rPr>
        <w:t>Chất lượng vật tư thiết bị.</w:t>
      </w:r>
    </w:p>
    <w:p w14:paraId="47E00D27" w14:textId="77777777" w:rsidR="000F617E" w:rsidRPr="00893C2C" w:rsidRDefault="000F617E" w:rsidP="000F617E">
      <w:pPr>
        <w:pStyle w:val="NormalWeb"/>
        <w:widowControl w:val="0"/>
        <w:spacing w:before="120" w:beforeAutospacing="0" w:after="120" w:afterAutospacing="0"/>
        <w:ind w:firstLine="567"/>
        <w:jc w:val="both"/>
        <w:rPr>
          <w:rFonts w:ascii="Times New Roman" w:hAnsi="Times New Roman" w:cs="Times New Roman"/>
          <w:spacing w:val="-4"/>
          <w:sz w:val="28"/>
          <w:szCs w:val="28"/>
          <w:lang w:val="es-ES_tradnl"/>
        </w:rPr>
      </w:pPr>
      <w:r>
        <w:rPr>
          <w:rFonts w:ascii="Times New Roman" w:hAnsi="Times New Roman" w:cs="Times New Roman"/>
          <w:spacing w:val="-4"/>
          <w:sz w:val="28"/>
          <w:szCs w:val="28"/>
          <w:lang w:val="es-ES_tradnl"/>
        </w:rPr>
        <w:t>-</w:t>
      </w:r>
      <w:r w:rsidRPr="00893C2C">
        <w:rPr>
          <w:rFonts w:ascii="Times New Roman" w:hAnsi="Times New Roman" w:cs="Times New Roman"/>
          <w:spacing w:val="-4"/>
          <w:sz w:val="28"/>
          <w:szCs w:val="28"/>
          <w:lang w:val="es-ES_tradnl"/>
        </w:rPr>
        <w:t>Tất cả các vật liệu, vật tư thiết bị trước khi lắp đặt cho công trình phải được cán bộ giám sát của Chủ đầu tư kiểm tra, nghiệm thu chấp thuận. Việc sử dụng vật liệu đã được cán bộ giám sát của Bên mời thầu kiểm tra, chấp thuận không làm giảm nhẹ trách nhiệm cho Nhà thầu trong việc thi công bất cứ một công việc nào;</w:t>
      </w:r>
    </w:p>
    <w:p w14:paraId="79657292" w14:textId="77777777" w:rsidR="000F617E" w:rsidRPr="00D21582" w:rsidRDefault="000F617E" w:rsidP="000F617E">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Pr>
          <w:rFonts w:ascii="Times New Roman" w:hAnsi="Times New Roman" w:cs="Times New Roman"/>
          <w:sz w:val="28"/>
          <w:szCs w:val="28"/>
          <w:lang w:val="es-ES_tradnl"/>
        </w:rPr>
        <w:t xml:space="preserve">- </w:t>
      </w:r>
      <w:r w:rsidRPr="00D21582">
        <w:rPr>
          <w:rFonts w:ascii="Times New Roman" w:hAnsi="Times New Roman" w:cs="Times New Roman"/>
          <w:sz w:val="28"/>
          <w:szCs w:val="28"/>
          <w:lang w:val="es-ES_tradnl"/>
        </w:rPr>
        <w:t>Bên giao thầu có quyền chọn mẫu bất kỳ trong từng lô hàng vật liệu, vật tư, thiết bị do Nhà thầu cấp để thử nghiệm tại Trung tâm Tiêu chuẩn Đo lường Chất lượng của Nhà nước Việt Nam nhằm đảm bảo chất lượng hàng hóa trước khi lắp đặt;</w:t>
      </w:r>
    </w:p>
    <w:p w14:paraId="43E95056" w14:textId="77777777" w:rsidR="000F617E" w:rsidRPr="00D21582" w:rsidRDefault="000F617E" w:rsidP="000F617E">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Pr>
          <w:rFonts w:ascii="Times New Roman" w:hAnsi="Times New Roman" w:cs="Times New Roman"/>
          <w:sz w:val="28"/>
          <w:szCs w:val="28"/>
          <w:lang w:val="es-ES_tradnl"/>
        </w:rPr>
        <w:t xml:space="preserve">- </w:t>
      </w:r>
      <w:r w:rsidRPr="00D21582">
        <w:rPr>
          <w:rFonts w:ascii="Times New Roman" w:hAnsi="Times New Roman" w:cs="Times New Roman"/>
          <w:sz w:val="28"/>
          <w:szCs w:val="28"/>
          <w:lang w:val="es-ES_tradnl"/>
        </w:rPr>
        <w:t>Các hạng mục thử nghiệm sẽ do Bên giao thầu chỉ định từ các hạng mục thử nghiệm qui định đối với từng vật tư, thiết bị do Nhà thầu cấp, mọi chi phí cho việc thử nghiệm này do Nhà thầu chịu. Nếu kết quả thử nghiệm mẫu không đạt yêu cầu, Bên giao thầu có quyền loại bỏ toàn bộ số lượng mặt hàng đó mà không phải chịu bất kỳ một phí tổn nào;</w:t>
      </w:r>
    </w:p>
    <w:p w14:paraId="68BBD279" w14:textId="77777777" w:rsidR="000F617E" w:rsidRPr="00D21582" w:rsidRDefault="000F617E" w:rsidP="000F617E">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Pr>
          <w:rFonts w:ascii="Times New Roman" w:hAnsi="Times New Roman" w:cs="Times New Roman"/>
          <w:sz w:val="28"/>
          <w:szCs w:val="28"/>
          <w:lang w:val="es-ES_tradnl"/>
        </w:rPr>
        <w:lastRenderedPageBreak/>
        <w:t xml:space="preserve">- </w:t>
      </w:r>
      <w:r w:rsidRPr="00D21582">
        <w:rPr>
          <w:rFonts w:ascii="Times New Roman" w:hAnsi="Times New Roman" w:cs="Times New Roman"/>
          <w:sz w:val="28"/>
          <w:szCs w:val="28"/>
          <w:lang w:val="es-ES_tradnl"/>
        </w:rPr>
        <w:t>Nhà thầu phải nộp bộ hồ sơ chứng nhận nguồn gốc, xuất xứ và chất lượng (gồm: tài liệu mô tả kỹ thuật, tài liệu hướng dẫn lắp đặt vận hành, tài liệu hướng dẫn bảo trì, giấy chứng nhận chất lượng, giấy chứng nhận nguồn gốc xuất xứ, tờ khai hải quan (đối với VTTB nhập khẩu), Biên bản thử nghiệm xuất xưởng, Biên bản thử nghiệm điển hình, Biên bản thử nghiệm nghiệm thu, …) của VTTB do nhà thầu cấp cho Kỹ sư giám sát của Bên mời thầu xem xét, chấp thuận trước khi vận chuyển VTTB đó đến công trường và lắp đặt vào công trình;</w:t>
      </w:r>
    </w:p>
    <w:p w14:paraId="088666FE" w14:textId="77777777" w:rsidR="000F617E" w:rsidRPr="00D21582" w:rsidRDefault="000F617E" w:rsidP="006A50E9">
      <w:pPr>
        <w:pStyle w:val="NormalWeb"/>
        <w:widowControl w:val="0"/>
        <w:numPr>
          <w:ilvl w:val="1"/>
          <w:numId w:val="8"/>
        </w:numPr>
        <w:spacing w:before="120" w:beforeAutospacing="0" w:after="120" w:afterAutospacing="0"/>
        <w:ind w:left="1134" w:hanging="567"/>
        <w:jc w:val="both"/>
        <w:rPr>
          <w:rFonts w:ascii="Times New Roman" w:hAnsi="Times New Roman" w:cs="Times New Roman"/>
          <w:i/>
          <w:sz w:val="28"/>
          <w:szCs w:val="28"/>
          <w:lang w:val="es-ES_tradnl"/>
        </w:rPr>
      </w:pPr>
      <w:r w:rsidRPr="00D21582">
        <w:rPr>
          <w:rFonts w:ascii="Times New Roman" w:hAnsi="Times New Roman" w:cs="Times New Roman"/>
          <w:i/>
          <w:sz w:val="28"/>
          <w:szCs w:val="28"/>
          <w:lang w:val="es-ES_tradnl"/>
        </w:rPr>
        <w:t>Các yêu cầu về chuyên chở, bảo quản vật tư thiết bị.</w:t>
      </w:r>
    </w:p>
    <w:p w14:paraId="2729DB7E" w14:textId="75F2CD0D" w:rsidR="000F617E" w:rsidRPr="00893C2C" w:rsidRDefault="000F617E" w:rsidP="006A50E9">
      <w:pPr>
        <w:pStyle w:val="NormalWeb"/>
        <w:widowControl w:val="0"/>
        <w:numPr>
          <w:ilvl w:val="0"/>
          <w:numId w:val="7"/>
        </w:numPr>
        <w:spacing w:before="120" w:beforeAutospacing="0" w:after="120" w:afterAutospacing="0"/>
        <w:ind w:left="0" w:firstLine="567"/>
        <w:jc w:val="both"/>
        <w:rPr>
          <w:rFonts w:ascii="Times New Roman" w:hAnsi="Times New Roman" w:cs="Times New Roman"/>
          <w:spacing w:val="-4"/>
          <w:sz w:val="28"/>
          <w:szCs w:val="28"/>
          <w:lang w:val="es-ES_tradnl"/>
        </w:rPr>
      </w:pPr>
      <w:r w:rsidRPr="00893C2C">
        <w:rPr>
          <w:rFonts w:ascii="Times New Roman" w:hAnsi="Times New Roman" w:cs="Times New Roman"/>
          <w:spacing w:val="-4"/>
          <w:sz w:val="28"/>
          <w:szCs w:val="28"/>
          <w:lang w:val="es-ES_tradnl"/>
        </w:rPr>
        <w:t xml:space="preserve">Bên giao thầu sẽ cung cấp vật tư, thiết bị (A cấp) cho Nhà thầu tại kho của Bên giao thầu hoặc địa điểm khác trên địa bàn </w:t>
      </w:r>
      <w:r w:rsidR="00D12167">
        <w:rPr>
          <w:rFonts w:ascii="Times New Roman" w:hAnsi="Times New Roman" w:cs="Times New Roman"/>
          <w:spacing w:val="-4"/>
          <w:sz w:val="28"/>
          <w:szCs w:val="28"/>
          <w:lang w:val="es-ES_tradnl"/>
        </w:rPr>
        <w:t>công trình</w:t>
      </w:r>
      <w:r w:rsidRPr="00893C2C">
        <w:rPr>
          <w:rFonts w:ascii="Times New Roman" w:hAnsi="Times New Roman" w:cs="Times New Roman"/>
          <w:spacing w:val="-4"/>
          <w:sz w:val="28"/>
          <w:szCs w:val="28"/>
          <w:lang w:val="es-ES_tradnl"/>
        </w:rPr>
        <w:t>. Nhà thầu chịu trách nhiệm bốc dỡ, vận chuyển và bảo quản, lắp đặt ngay sau khi nhận hàng từ kho của Bên giao thầu cho đến khi VTTB được lắp đặt, nghiệm thu đưa vào vận hành, đồng thời phải chịu trách nhiệm bồi thường nếu để xảy ra mất mát, hư hỏng;</w:t>
      </w:r>
    </w:p>
    <w:p w14:paraId="0BD6339D" w14:textId="77777777" w:rsidR="000F617E" w:rsidRPr="00D21582" w:rsidRDefault="000F617E" w:rsidP="000F617E">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 Nhà thầu phải chuẩn bị kho công trường đảm bảo yêu cầu tồn trữ, bảo quản vật tư, thiết bị một cách an toàn;</w:t>
      </w:r>
    </w:p>
    <w:p w14:paraId="3386C269" w14:textId="77777777" w:rsidR="000F617E" w:rsidRPr="00D21582" w:rsidRDefault="000F617E" w:rsidP="000F617E">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 Vật tư, thiết bị được tồn trữ, bảo quản theo đúng hướng dẫn được qui định bởi nhà chế tạo và theo yêu cầu của Bên giao thầu;</w:t>
      </w:r>
    </w:p>
    <w:p w14:paraId="53DD0EB5" w14:textId="77777777" w:rsidR="000F617E" w:rsidRPr="00D21582" w:rsidRDefault="000F617E" w:rsidP="000F617E">
      <w:pPr>
        <w:pStyle w:val="NormalWeb"/>
        <w:widowControl w:val="0"/>
        <w:spacing w:before="120" w:beforeAutospacing="0" w:after="12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Tất cả vật tư, thiết bị do Bên giao thầu cấp nếu có dư, thừa, và vật tư, thiết bị cũ thu hồi từ lưới điện thuộc trách nhiệm của Nhà thầu phải bảo quản, vận chuyển và trả về kho của Bên giao thầu, hoặc tại một địa điểm khác có cự ly tương đương do Bên giao thầu chỉ định;</w:t>
      </w:r>
    </w:p>
    <w:p w14:paraId="628A2A6A" w14:textId="77777777" w:rsidR="000F617E" w:rsidRPr="00D21582" w:rsidRDefault="000F617E" w:rsidP="006A50E9">
      <w:pPr>
        <w:pStyle w:val="NormalWeb"/>
        <w:widowControl w:val="0"/>
        <w:numPr>
          <w:ilvl w:val="0"/>
          <w:numId w:val="7"/>
        </w:numPr>
        <w:spacing w:before="80" w:beforeAutospacing="0" w:after="80" w:afterAutospacing="0"/>
        <w:ind w:left="0"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Nhà thầu hoàn toàn chịu trách nhiệm với bất cứ sự mất mát, hư hỏng, cắt vụn dây hoặc cáp hay thiệt hại cho vật tư, thiết bị (bao gồm VTTB thu hồi) do Nhà thầu gây nên. Trong trường hợp này, nhà thầu phải chịu trách nhiệm bồi thường bằng VTTB mới tương đương theo quy định hiện hành.</w:t>
      </w:r>
    </w:p>
    <w:p w14:paraId="698A1D97" w14:textId="19B0D1B5" w:rsidR="000F617E" w:rsidRPr="00D21582" w:rsidRDefault="000F617E" w:rsidP="006A50E9">
      <w:pPr>
        <w:pStyle w:val="NormalWeb"/>
        <w:widowControl w:val="0"/>
        <w:numPr>
          <w:ilvl w:val="1"/>
          <w:numId w:val="8"/>
        </w:numPr>
        <w:spacing w:before="120" w:beforeAutospacing="0" w:after="120" w:afterAutospacing="0"/>
        <w:ind w:left="1134" w:hanging="567"/>
        <w:jc w:val="both"/>
        <w:rPr>
          <w:rFonts w:ascii="Times New Roman" w:hAnsi="Times New Roman" w:cs="Times New Roman"/>
          <w:i/>
          <w:sz w:val="28"/>
          <w:szCs w:val="28"/>
          <w:lang w:val="es-ES_tradnl"/>
        </w:rPr>
      </w:pPr>
      <w:r w:rsidRPr="00D21582">
        <w:rPr>
          <w:rFonts w:ascii="Times New Roman" w:hAnsi="Times New Roman" w:cs="Times New Roman"/>
          <w:i/>
          <w:sz w:val="28"/>
          <w:szCs w:val="28"/>
          <w:lang w:val="es-ES_tradnl"/>
        </w:rPr>
        <w:t>Thông số kỹ thuật vật tư thiết bị</w:t>
      </w:r>
      <w:r w:rsidR="00D12167">
        <w:rPr>
          <w:rFonts w:ascii="Times New Roman" w:hAnsi="Times New Roman" w:cs="Times New Roman"/>
          <w:i/>
          <w:sz w:val="28"/>
          <w:szCs w:val="28"/>
          <w:lang w:val="es-ES_tradnl"/>
        </w:rPr>
        <w:t>:</w:t>
      </w:r>
    </w:p>
    <w:p w14:paraId="729E1812" w14:textId="4D0238E8" w:rsidR="000F617E" w:rsidRPr="00D21582" w:rsidRDefault="000F617E" w:rsidP="000F617E">
      <w:pPr>
        <w:pStyle w:val="NormalWeb"/>
        <w:widowControl w:val="0"/>
        <w:spacing w:before="80" w:beforeAutospacing="0" w:after="80" w:afterAutospacing="0"/>
        <w:ind w:firstLine="567"/>
        <w:jc w:val="both"/>
        <w:rPr>
          <w:rFonts w:ascii="Times New Roman" w:hAnsi="Times New Roman" w:cs="Times New Roman"/>
          <w:sz w:val="28"/>
          <w:szCs w:val="28"/>
          <w:lang w:val="es-ES_tradnl"/>
        </w:rPr>
      </w:pPr>
      <w:r w:rsidRPr="00D21582">
        <w:rPr>
          <w:rFonts w:ascii="Times New Roman" w:hAnsi="Times New Roman" w:cs="Times New Roman"/>
          <w:sz w:val="28"/>
          <w:szCs w:val="28"/>
          <w:lang w:val="es-ES_tradnl"/>
        </w:rPr>
        <w:t xml:space="preserve">Chi tiết </w:t>
      </w:r>
      <w:r w:rsidR="004C7FFD">
        <w:rPr>
          <w:rFonts w:ascii="Times New Roman" w:hAnsi="Times New Roman" w:cs="Times New Roman"/>
          <w:sz w:val="28"/>
          <w:szCs w:val="28"/>
          <w:lang w:val="es-ES_tradnl"/>
        </w:rPr>
        <w:t>T</w:t>
      </w:r>
      <w:r w:rsidRPr="00D21582">
        <w:rPr>
          <w:rFonts w:ascii="Times New Roman" w:hAnsi="Times New Roman" w:cs="Times New Roman"/>
          <w:sz w:val="28"/>
          <w:szCs w:val="28"/>
          <w:lang w:val="es-ES_tradnl"/>
        </w:rPr>
        <w:t>iêu chuẩn kỹ thuật VTTB (B cấp)</w:t>
      </w:r>
      <w:r w:rsidR="00C83B68">
        <w:rPr>
          <w:rFonts w:ascii="Times New Roman" w:hAnsi="Times New Roman" w:cs="Times New Roman"/>
          <w:sz w:val="28"/>
          <w:szCs w:val="28"/>
          <w:lang w:val="es-ES_tradnl"/>
        </w:rPr>
        <w:t xml:space="preserve"> </w:t>
      </w:r>
      <w:r w:rsidR="00C83B68" w:rsidRPr="00C83B68">
        <w:rPr>
          <w:rFonts w:ascii="Times New Roman" w:hAnsi="Times New Roman" w:cs="Times New Roman"/>
          <w:b/>
          <w:color w:val="0000FF"/>
          <w:sz w:val="28"/>
          <w:szCs w:val="28"/>
          <w:u w:val="single"/>
          <w:lang w:val="es-ES_tradnl"/>
        </w:rPr>
        <w:t>Phụ lục I</w:t>
      </w:r>
      <w:r w:rsidRPr="00D21582">
        <w:rPr>
          <w:rFonts w:ascii="Times New Roman" w:hAnsi="Times New Roman" w:cs="Times New Roman"/>
          <w:sz w:val="28"/>
          <w:szCs w:val="28"/>
          <w:lang w:val="es-ES_tradnl"/>
        </w:rPr>
        <w:t xml:space="preserve"> </w:t>
      </w:r>
      <w:r w:rsidRPr="00D12167">
        <w:rPr>
          <w:rFonts w:ascii="Times New Roman" w:hAnsi="Times New Roman" w:cs="Times New Roman"/>
          <w:color w:val="0000FF"/>
          <w:sz w:val="28"/>
          <w:szCs w:val="28"/>
          <w:lang w:val="es-ES_tradnl"/>
        </w:rPr>
        <w:t>đính kèm theo E-HSMT</w:t>
      </w:r>
      <w:r w:rsidRPr="00D21582">
        <w:rPr>
          <w:rFonts w:ascii="Times New Roman" w:hAnsi="Times New Roman" w:cs="Times New Roman"/>
          <w:sz w:val="28"/>
          <w:szCs w:val="28"/>
          <w:lang w:val="es-ES_tradnl"/>
        </w:rPr>
        <w:t>.</w:t>
      </w:r>
    </w:p>
    <w:p w14:paraId="360E7229" w14:textId="77777777" w:rsidR="00D21582" w:rsidRPr="00FE73E2" w:rsidRDefault="00D21582" w:rsidP="006A50E9">
      <w:pPr>
        <w:pStyle w:val="NormalWeb"/>
        <w:widowControl w:val="0"/>
        <w:numPr>
          <w:ilvl w:val="0"/>
          <w:numId w:val="5"/>
        </w:numPr>
        <w:spacing w:before="240" w:beforeAutospacing="0" w:after="120" w:afterAutospacing="0"/>
        <w:ind w:left="992" w:hanging="425"/>
        <w:jc w:val="both"/>
        <w:rPr>
          <w:rFonts w:ascii="Times New Roman" w:hAnsi="Times New Roman" w:cs="Times New Roman"/>
          <w:b/>
          <w:sz w:val="28"/>
          <w:szCs w:val="28"/>
          <w:lang w:val="nb-NO"/>
        </w:rPr>
      </w:pPr>
      <w:r w:rsidRPr="00FE73E2">
        <w:rPr>
          <w:rFonts w:ascii="Times New Roman" w:hAnsi="Times New Roman" w:cs="Times New Roman"/>
          <w:b/>
          <w:sz w:val="28"/>
          <w:szCs w:val="28"/>
          <w:lang w:val="nb-NO"/>
        </w:rPr>
        <w:t xml:space="preserve"> Các bản vẽ:</w:t>
      </w:r>
    </w:p>
    <w:p w14:paraId="633E600A" w14:textId="27614FC8" w:rsidR="00D21582" w:rsidRPr="00831EA3" w:rsidRDefault="00D21582" w:rsidP="00D21582">
      <w:pPr>
        <w:pStyle w:val="NormalWeb"/>
        <w:widowControl w:val="0"/>
        <w:spacing w:before="120" w:beforeAutospacing="0" w:after="120" w:afterAutospacing="0"/>
        <w:ind w:firstLine="567"/>
        <w:jc w:val="both"/>
        <w:rPr>
          <w:rFonts w:ascii="Times New Roman" w:hAnsi="Times New Roman" w:cs="Times New Roman"/>
          <w:spacing w:val="-4"/>
          <w:sz w:val="28"/>
          <w:szCs w:val="28"/>
          <w:lang w:val="es-ES_tradnl"/>
        </w:rPr>
      </w:pPr>
      <w:r w:rsidRPr="00831EA3">
        <w:rPr>
          <w:rFonts w:ascii="Times New Roman" w:hAnsi="Times New Roman" w:cs="Times New Roman"/>
          <w:spacing w:val="-4"/>
          <w:sz w:val="28"/>
          <w:szCs w:val="28"/>
          <w:lang w:val="es-ES_tradnl"/>
        </w:rPr>
        <w:t xml:space="preserve">Các bản vẽ thi công được liệt kê tại </w:t>
      </w:r>
      <w:r w:rsidRPr="00AA3BA7">
        <w:rPr>
          <w:rFonts w:ascii="Times New Roman" w:eastAsia="Times New Roman" w:hAnsi="Times New Roman" w:cs="Times New Roman"/>
          <w:b/>
          <w:color w:val="0000FF"/>
          <w:spacing w:val="-4"/>
          <w:sz w:val="28"/>
          <w:szCs w:val="28"/>
          <w:u w:val="single"/>
          <w:lang w:val="de-DE"/>
        </w:rPr>
        <w:t>Phụ lục</w:t>
      </w:r>
      <w:r w:rsidR="00C83B68" w:rsidRPr="00AA3BA7">
        <w:rPr>
          <w:rFonts w:ascii="Times New Roman" w:eastAsia="Times New Roman" w:hAnsi="Times New Roman" w:cs="Times New Roman"/>
          <w:b/>
          <w:color w:val="0000FF"/>
          <w:spacing w:val="-4"/>
          <w:sz w:val="28"/>
          <w:szCs w:val="28"/>
          <w:u w:val="single"/>
          <w:lang w:val="de-DE"/>
        </w:rPr>
        <w:t xml:space="preserve"> II</w:t>
      </w:r>
      <w:r w:rsidRPr="00831EA3">
        <w:rPr>
          <w:rFonts w:ascii="Times New Roman" w:eastAsia="Times New Roman" w:hAnsi="Times New Roman" w:cs="Times New Roman"/>
          <w:b/>
          <w:color w:val="0000FF"/>
          <w:spacing w:val="-4"/>
          <w:sz w:val="28"/>
          <w:szCs w:val="28"/>
          <w:u w:val="single"/>
          <w:lang w:val="de-DE"/>
        </w:rPr>
        <w:t xml:space="preserve"> </w:t>
      </w:r>
      <w:r w:rsidRPr="00831EA3">
        <w:rPr>
          <w:rFonts w:ascii="Times New Roman" w:hAnsi="Times New Roman" w:cs="Times New Roman"/>
          <w:spacing w:val="-4"/>
          <w:sz w:val="28"/>
          <w:szCs w:val="28"/>
          <w:lang w:val="es-ES_tradnl"/>
        </w:rPr>
        <w:t xml:space="preserve"> và đính kèm theo E-HSMT.</w:t>
      </w:r>
    </w:p>
    <w:p w14:paraId="7B2AF25C" w14:textId="2EFF7ECC" w:rsidR="00B60C6C" w:rsidRPr="008E6110" w:rsidRDefault="00B60C6C" w:rsidP="00B60C6C">
      <w:pPr>
        <w:widowControl w:val="0"/>
        <w:spacing w:before="120" w:after="120"/>
        <w:rPr>
          <w:bCs/>
          <w:i/>
          <w:snapToGrid w:val="0"/>
          <w:sz w:val="26"/>
          <w:szCs w:val="26"/>
          <w:lang w:val="de-DE"/>
        </w:rPr>
      </w:pPr>
      <w:bookmarkStart w:id="3" w:name="_Hlk193291424"/>
      <w:r w:rsidRPr="008E6110">
        <w:rPr>
          <w:b/>
          <w:i/>
          <w:snapToGrid w:val="0"/>
          <w:sz w:val="26"/>
          <w:szCs w:val="26"/>
          <w:u w:val="single"/>
          <w:lang w:val="de-DE"/>
        </w:rPr>
        <w:t>Ghi chú</w:t>
      </w:r>
      <w:r>
        <w:rPr>
          <w:b/>
          <w:i/>
          <w:snapToGrid w:val="0"/>
          <w:sz w:val="26"/>
          <w:szCs w:val="26"/>
          <w:u w:val="single"/>
          <w:lang w:val="de-DE"/>
        </w:rPr>
        <w:t xml:space="preserve"> về thuế VAT chào thầu</w:t>
      </w:r>
      <w:r w:rsidRPr="008E6110">
        <w:rPr>
          <w:b/>
          <w:i/>
          <w:snapToGrid w:val="0"/>
          <w:sz w:val="26"/>
          <w:szCs w:val="26"/>
          <w:u w:val="single"/>
          <w:lang w:val="de-DE"/>
        </w:rPr>
        <w:t>:</w:t>
      </w:r>
      <w:r w:rsidRPr="008E6110">
        <w:rPr>
          <w:bCs/>
          <w:i/>
          <w:snapToGrid w:val="0"/>
          <w:sz w:val="26"/>
          <w:szCs w:val="26"/>
          <w:lang w:val="de-DE"/>
        </w:rPr>
        <w:t xml:space="preserve">  </w:t>
      </w:r>
    </w:p>
    <w:p w14:paraId="39A09AF9" w14:textId="77777777" w:rsidR="00B60C6C" w:rsidRPr="008E6110" w:rsidRDefault="00B60C6C" w:rsidP="00B60C6C">
      <w:pPr>
        <w:widowControl w:val="0"/>
        <w:spacing w:before="80" w:after="80" w:line="288" w:lineRule="auto"/>
        <w:outlineLvl w:val="0"/>
        <w:rPr>
          <w:i/>
          <w:iCs/>
          <w:sz w:val="26"/>
          <w:szCs w:val="26"/>
          <w:lang w:val="sv-SE"/>
        </w:rPr>
      </w:pPr>
      <w:r w:rsidRPr="008E6110">
        <w:rPr>
          <w:i/>
          <w:iCs/>
          <w:sz w:val="26"/>
          <w:szCs w:val="26"/>
          <w:lang w:val="sv-SE"/>
        </w:rPr>
        <w:t xml:space="preserve">- Về thuế suất Giá trị gia tăng (VAT) chào thầu: </w:t>
      </w:r>
    </w:p>
    <w:p w14:paraId="61661D7E" w14:textId="4687A1BA" w:rsidR="00B60C6C" w:rsidRPr="007A5293" w:rsidRDefault="00B60C6C" w:rsidP="00B60C6C">
      <w:pPr>
        <w:widowControl w:val="0"/>
        <w:spacing w:before="80" w:after="80" w:line="288" w:lineRule="auto"/>
        <w:outlineLvl w:val="0"/>
        <w:rPr>
          <w:i/>
          <w:iCs/>
          <w:color w:val="0000FF"/>
          <w:sz w:val="26"/>
          <w:szCs w:val="26"/>
          <w:highlight w:val="red"/>
          <w:lang w:val="es-ES"/>
        </w:rPr>
      </w:pPr>
      <w:r w:rsidRPr="00D15194">
        <w:rPr>
          <w:i/>
          <w:iCs/>
          <w:sz w:val="26"/>
          <w:szCs w:val="26"/>
          <w:lang w:val="es-ES"/>
        </w:rPr>
        <w:t xml:space="preserve">+ Giá dự thầu của nhà thầu phải bao gồm toàn bộ các khoản thuế, phí, lệ phí (nếu có) áp theo thuế suất, mức phí, lệ phí tại thời điểm 28 ngày trước ngày có thời điểm đóng thầu. Thời điểm hiện tại mức thuế suất VAT đối với các hạng mục công việc của gói thầu là </w:t>
      </w:r>
      <w:r w:rsidRPr="007A5293">
        <w:rPr>
          <w:b/>
          <w:bCs/>
          <w:i/>
          <w:iCs/>
          <w:color w:val="0000FF"/>
          <w:sz w:val="26"/>
          <w:szCs w:val="26"/>
          <w:lang w:val="es-ES"/>
        </w:rPr>
        <w:t>8%</w:t>
      </w:r>
      <w:r w:rsidRPr="007A5293">
        <w:rPr>
          <w:i/>
          <w:iCs/>
          <w:color w:val="0000FF"/>
          <w:sz w:val="26"/>
          <w:szCs w:val="26"/>
          <w:lang w:val="es-ES"/>
        </w:rPr>
        <w:t xml:space="preserve"> theo quy định của Nghị định số </w:t>
      </w:r>
      <w:r w:rsidR="00D80DB3">
        <w:rPr>
          <w:i/>
          <w:iCs/>
          <w:color w:val="0000FF"/>
          <w:sz w:val="26"/>
          <w:szCs w:val="26"/>
          <w:lang w:val="es-ES"/>
        </w:rPr>
        <w:t>174</w:t>
      </w:r>
      <w:r w:rsidRPr="007A5293">
        <w:rPr>
          <w:i/>
          <w:iCs/>
          <w:color w:val="0000FF"/>
          <w:sz w:val="26"/>
          <w:szCs w:val="26"/>
          <w:lang w:val="es-ES"/>
        </w:rPr>
        <w:t>/2024/NĐ-CP ngày 3</w:t>
      </w:r>
      <w:r w:rsidR="00D80DB3">
        <w:rPr>
          <w:i/>
          <w:iCs/>
          <w:color w:val="0000FF"/>
          <w:sz w:val="26"/>
          <w:szCs w:val="26"/>
          <w:lang w:val="es-ES"/>
        </w:rPr>
        <w:t>0</w:t>
      </w:r>
      <w:r w:rsidRPr="007A5293">
        <w:rPr>
          <w:i/>
          <w:iCs/>
          <w:color w:val="0000FF"/>
          <w:sz w:val="26"/>
          <w:szCs w:val="26"/>
          <w:lang w:val="es-ES"/>
        </w:rPr>
        <w:t>/</w:t>
      </w:r>
      <w:r w:rsidR="00D80DB3">
        <w:rPr>
          <w:i/>
          <w:iCs/>
          <w:color w:val="0000FF"/>
          <w:sz w:val="26"/>
          <w:szCs w:val="26"/>
          <w:lang w:val="es-ES"/>
        </w:rPr>
        <w:t>06</w:t>
      </w:r>
      <w:r w:rsidRPr="007A5293">
        <w:rPr>
          <w:i/>
          <w:iCs/>
          <w:color w:val="0000FF"/>
          <w:sz w:val="26"/>
          <w:szCs w:val="26"/>
          <w:lang w:val="es-ES"/>
        </w:rPr>
        <w:t>/202</w:t>
      </w:r>
      <w:r w:rsidR="00D80DB3">
        <w:rPr>
          <w:i/>
          <w:iCs/>
          <w:color w:val="0000FF"/>
          <w:sz w:val="26"/>
          <w:szCs w:val="26"/>
          <w:lang w:val="es-ES"/>
        </w:rPr>
        <w:t>5</w:t>
      </w:r>
      <w:r>
        <w:rPr>
          <w:i/>
          <w:iCs/>
          <w:color w:val="0000FF"/>
          <w:sz w:val="26"/>
          <w:szCs w:val="26"/>
          <w:lang w:val="es-ES"/>
        </w:rPr>
        <w:t xml:space="preserve"> của Chính phủ quy định chính sách giảm thuế giá trị gia tăng theo Nghị quyết số </w:t>
      </w:r>
      <w:r w:rsidR="00D80DB3">
        <w:rPr>
          <w:i/>
          <w:iCs/>
          <w:color w:val="0000FF"/>
          <w:sz w:val="26"/>
          <w:szCs w:val="26"/>
          <w:lang w:val="es-ES"/>
        </w:rPr>
        <w:t>2024</w:t>
      </w:r>
      <w:r>
        <w:rPr>
          <w:i/>
          <w:iCs/>
          <w:color w:val="0000FF"/>
          <w:sz w:val="26"/>
          <w:szCs w:val="26"/>
          <w:lang w:val="es-ES"/>
        </w:rPr>
        <w:t>/202</w:t>
      </w:r>
      <w:r w:rsidR="00D80DB3">
        <w:rPr>
          <w:i/>
          <w:iCs/>
          <w:color w:val="0000FF"/>
          <w:sz w:val="26"/>
          <w:szCs w:val="26"/>
          <w:lang w:val="es-ES"/>
        </w:rPr>
        <w:t>5</w:t>
      </w:r>
      <w:r>
        <w:rPr>
          <w:i/>
          <w:iCs/>
          <w:color w:val="0000FF"/>
          <w:sz w:val="26"/>
          <w:szCs w:val="26"/>
          <w:lang w:val="es-ES"/>
        </w:rPr>
        <w:t xml:space="preserve">/QH15 ngày </w:t>
      </w:r>
      <w:r w:rsidR="00D80DB3">
        <w:rPr>
          <w:i/>
          <w:iCs/>
          <w:color w:val="0000FF"/>
          <w:sz w:val="26"/>
          <w:szCs w:val="26"/>
          <w:lang w:val="es-ES"/>
        </w:rPr>
        <w:t>17</w:t>
      </w:r>
      <w:r>
        <w:rPr>
          <w:i/>
          <w:iCs/>
          <w:color w:val="0000FF"/>
          <w:sz w:val="26"/>
          <w:szCs w:val="26"/>
          <w:lang w:val="es-ES"/>
        </w:rPr>
        <w:t>/</w:t>
      </w:r>
      <w:r w:rsidR="00D80DB3">
        <w:rPr>
          <w:i/>
          <w:iCs/>
          <w:color w:val="0000FF"/>
          <w:sz w:val="26"/>
          <w:szCs w:val="26"/>
          <w:lang w:val="es-ES"/>
        </w:rPr>
        <w:t>06</w:t>
      </w:r>
      <w:r>
        <w:rPr>
          <w:i/>
          <w:iCs/>
          <w:color w:val="0000FF"/>
          <w:sz w:val="26"/>
          <w:szCs w:val="26"/>
          <w:lang w:val="es-ES"/>
        </w:rPr>
        <w:t>/202</w:t>
      </w:r>
      <w:r w:rsidR="00D80DB3">
        <w:rPr>
          <w:i/>
          <w:iCs/>
          <w:color w:val="0000FF"/>
          <w:sz w:val="26"/>
          <w:szCs w:val="26"/>
          <w:lang w:val="es-ES"/>
        </w:rPr>
        <w:t>5</w:t>
      </w:r>
      <w:r>
        <w:rPr>
          <w:i/>
          <w:iCs/>
          <w:color w:val="0000FF"/>
          <w:sz w:val="26"/>
          <w:szCs w:val="26"/>
          <w:lang w:val="es-ES"/>
        </w:rPr>
        <w:t xml:space="preserve"> của Quốc hội.</w:t>
      </w:r>
    </w:p>
    <w:p w14:paraId="25865F37" w14:textId="781009E0" w:rsidR="00B60C6C" w:rsidRDefault="00B60C6C" w:rsidP="00B60C6C">
      <w:pPr>
        <w:widowControl w:val="0"/>
        <w:spacing w:before="80" w:after="80" w:line="288" w:lineRule="auto"/>
        <w:outlineLvl w:val="0"/>
        <w:rPr>
          <w:i/>
          <w:iCs/>
          <w:sz w:val="26"/>
          <w:szCs w:val="26"/>
          <w:lang w:val="es-ES"/>
        </w:rPr>
      </w:pPr>
      <w:r w:rsidRPr="008E6110">
        <w:rPr>
          <w:i/>
          <w:iCs/>
          <w:sz w:val="26"/>
          <w:szCs w:val="26"/>
          <w:lang w:val="es-ES"/>
        </w:rPr>
        <w:t xml:space="preserve">+ Trong quá trình thực hiện hợp đồng, trường hợp tại thời điểm nghiệm thu hoàn </w:t>
      </w:r>
      <w:r w:rsidRPr="008E6110">
        <w:rPr>
          <w:i/>
          <w:iCs/>
          <w:sz w:val="26"/>
          <w:szCs w:val="26"/>
          <w:lang w:val="es-ES"/>
        </w:rPr>
        <w:lastRenderedPageBreak/>
        <w:t>thành thanh toán nếu chính sách về thuế VAT có sự thay đổi (tăng hoặc giảm) thì Hai Bên sẽ thực hiện điều chỉnh thuế VAT để xác định giá trị thanh toán của hợp đồng tuân thủ theo đúng các quy định hiện hành của Nhà nước tại thời điểm nghiệm thu thanh toán.</w:t>
      </w:r>
    </w:p>
    <w:p w14:paraId="20F32B7E" w14:textId="77777777" w:rsidR="007B5746" w:rsidRDefault="007B5746" w:rsidP="004E0152">
      <w:pPr>
        <w:jc w:val="center"/>
        <w:rPr>
          <w:b/>
          <w:sz w:val="28"/>
          <w:szCs w:val="28"/>
          <w:lang w:val="es-ES_tradnl"/>
        </w:rPr>
      </w:pPr>
      <w:bookmarkStart w:id="4" w:name="_GoBack"/>
      <w:bookmarkEnd w:id="3"/>
      <w:bookmarkEnd w:id="4"/>
    </w:p>
    <w:sectPr w:rsidR="007B5746" w:rsidSect="00357FAA">
      <w:footerReference w:type="default" r:id="rId8"/>
      <w:footnotePr>
        <w:numRestart w:val="eachPage"/>
      </w:footnotePr>
      <w:pgSz w:w="11907" w:h="16840" w:code="9"/>
      <w:pgMar w:top="1134" w:right="1134" w:bottom="1134" w:left="1701" w:header="720" w:footer="363" w:gutter="0"/>
      <w:pgNumType w:start="6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1BCD4" w14:textId="77777777" w:rsidR="0007225D" w:rsidRDefault="0007225D">
      <w:r>
        <w:separator/>
      </w:r>
    </w:p>
  </w:endnote>
  <w:endnote w:type="continuationSeparator" w:id="0">
    <w:p w14:paraId="26F943C1" w14:textId="77777777" w:rsidR="0007225D" w:rsidRDefault="00072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VnAvant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2F7D3" w14:textId="77777777" w:rsidR="00D82D2C" w:rsidRDefault="00D82D2C">
    <w:pPr>
      <w:pStyle w:val="Footer"/>
      <w:jc w:val="right"/>
    </w:pPr>
    <w:r>
      <w:fldChar w:fldCharType="begin"/>
    </w:r>
    <w:r>
      <w:instrText xml:space="preserve"> PAGE   \* MERGEFORMAT </w:instrText>
    </w:r>
    <w:r>
      <w:fldChar w:fldCharType="separate"/>
    </w:r>
    <w:r>
      <w:rPr>
        <w:noProof/>
      </w:rPr>
      <w:t>89</w:t>
    </w:r>
    <w:r>
      <w:rPr>
        <w:noProof/>
      </w:rPr>
      <w:fldChar w:fldCharType="end"/>
    </w:r>
  </w:p>
  <w:p w14:paraId="66AA2F71" w14:textId="77777777" w:rsidR="00D82D2C" w:rsidRDefault="00D82D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F1FF2" w14:textId="77777777" w:rsidR="0007225D" w:rsidRDefault="0007225D" w:rsidP="004E0152">
      <w:r>
        <w:separator/>
      </w:r>
    </w:p>
  </w:footnote>
  <w:footnote w:type="continuationSeparator" w:id="0">
    <w:p w14:paraId="5AB1BCFE" w14:textId="77777777" w:rsidR="0007225D" w:rsidRDefault="0007225D" w:rsidP="004E0152">
      <w:r>
        <w:continuationSeparator/>
      </w:r>
    </w:p>
  </w:footnote>
  <w:footnote w:id="1">
    <w:p w14:paraId="767BC21C" w14:textId="77777777" w:rsidR="00D82D2C" w:rsidRPr="00DF4493" w:rsidRDefault="00D82D2C" w:rsidP="004E0152">
      <w:pPr>
        <w:pStyle w:val="FootnoteText"/>
        <w:rPr>
          <w:lang w:val="vi-VN"/>
        </w:rPr>
      </w:pPr>
      <w:r w:rsidRPr="00C34412">
        <w:rPr>
          <w:rStyle w:val="FootnoteReference"/>
          <w:rFonts w:eastAsia="MS Gothic"/>
        </w:rPr>
        <w:footnoteRef/>
      </w:r>
      <w:r w:rsidRPr="00DF4493">
        <w:rPr>
          <w:lang w:val="vi-VN"/>
        </w:rPr>
        <w:t xml:space="preserve"> Kèm theo hồ sơ thiết kế.</w:t>
      </w:r>
    </w:p>
  </w:footnote>
  <w:footnote w:id="2">
    <w:p w14:paraId="04D29CA5" w14:textId="77777777" w:rsidR="00D82D2C" w:rsidRPr="009212CC" w:rsidRDefault="00D82D2C" w:rsidP="009212CC">
      <w:pPr>
        <w:pStyle w:val="FootnoteText"/>
      </w:pPr>
      <w:r w:rsidRPr="00C34412">
        <w:rPr>
          <w:rStyle w:val="FootnoteReference"/>
          <w:rFonts w:eastAsia="MS Gothic"/>
        </w:rPr>
        <w:footnoteRef/>
      </w:r>
      <w:r w:rsidRPr="00DF4493">
        <w:rPr>
          <w:lang w:val="vi-VN"/>
        </w:rPr>
        <w:t xml:space="preserve"> Trường hợp hồ sơ chỉ dẫn kỹ thuật đã được lập riêng thì dẫn ch</w:t>
      </w:r>
      <w:r>
        <w:rPr>
          <w:lang w:val="vi-VN"/>
        </w:rPr>
        <w:t>iếu đến hồ sơ chỉ dẫn kỹ thuật.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A"/>
    <w:multiLevelType w:val="multilevel"/>
    <w:tmpl w:val="0000088D"/>
    <w:lvl w:ilvl="0">
      <w:start w:val="3"/>
      <w:numFmt w:val="upperRoman"/>
      <w:lvlText w:val="%1"/>
      <w:lvlJc w:val="left"/>
      <w:pPr>
        <w:ind w:left="957" w:hanging="856"/>
      </w:pPr>
    </w:lvl>
    <w:lvl w:ilvl="1">
      <w:start w:val="1"/>
      <w:numFmt w:val="decimal"/>
      <w:lvlText w:val="%1.%2"/>
      <w:lvlJc w:val="left"/>
      <w:pPr>
        <w:ind w:left="957" w:hanging="856"/>
      </w:pPr>
    </w:lvl>
    <w:lvl w:ilvl="2">
      <w:start w:val="1"/>
      <w:numFmt w:val="decimal"/>
      <w:lvlText w:val="%1.%2.%3"/>
      <w:lvlJc w:val="left"/>
      <w:pPr>
        <w:ind w:left="957" w:hanging="856"/>
      </w:pPr>
      <w:rPr>
        <w:rFonts w:ascii="Times New Roman" w:hAnsi="Times New Roman" w:cs="Times New Roman"/>
        <w:b/>
        <w:bCs/>
        <w:spacing w:val="-3"/>
        <w:w w:val="100"/>
        <w:sz w:val="28"/>
        <w:szCs w:val="28"/>
      </w:rPr>
    </w:lvl>
    <w:lvl w:ilvl="3">
      <w:numFmt w:val="bullet"/>
      <w:lvlText w:val="-"/>
      <w:lvlJc w:val="left"/>
      <w:pPr>
        <w:ind w:left="102" w:hanging="171"/>
      </w:pPr>
      <w:rPr>
        <w:rFonts w:ascii="Times New Roman" w:hAnsi="Times New Roman" w:cs="Times New Roman"/>
        <w:b w:val="0"/>
        <w:bCs w:val="0"/>
        <w:w w:val="100"/>
        <w:sz w:val="28"/>
        <w:szCs w:val="28"/>
      </w:rPr>
    </w:lvl>
    <w:lvl w:ilvl="4">
      <w:numFmt w:val="bullet"/>
      <w:lvlText w:val="-"/>
      <w:lvlJc w:val="left"/>
      <w:pPr>
        <w:ind w:left="102" w:hanging="168"/>
      </w:pPr>
      <w:rPr>
        <w:rFonts w:ascii="Times New Roman" w:hAnsi="Times New Roman" w:cs="Times New Roman"/>
        <w:b w:val="0"/>
        <w:bCs w:val="0"/>
        <w:w w:val="100"/>
        <w:sz w:val="28"/>
        <w:szCs w:val="28"/>
      </w:rPr>
    </w:lvl>
    <w:lvl w:ilvl="5">
      <w:numFmt w:val="bullet"/>
      <w:lvlText w:val="•"/>
      <w:lvlJc w:val="left"/>
      <w:pPr>
        <w:ind w:left="4133" w:hanging="168"/>
      </w:pPr>
    </w:lvl>
    <w:lvl w:ilvl="6">
      <w:numFmt w:val="bullet"/>
      <w:lvlText w:val="•"/>
      <w:lvlJc w:val="left"/>
      <w:pPr>
        <w:ind w:left="5164" w:hanging="168"/>
      </w:pPr>
    </w:lvl>
    <w:lvl w:ilvl="7">
      <w:numFmt w:val="bullet"/>
      <w:lvlText w:val="•"/>
      <w:lvlJc w:val="left"/>
      <w:pPr>
        <w:ind w:left="6195" w:hanging="168"/>
      </w:pPr>
    </w:lvl>
    <w:lvl w:ilvl="8">
      <w:numFmt w:val="bullet"/>
      <w:lvlText w:val="•"/>
      <w:lvlJc w:val="left"/>
      <w:pPr>
        <w:ind w:left="7226" w:hanging="168"/>
      </w:pPr>
    </w:lvl>
  </w:abstractNum>
  <w:abstractNum w:abstractNumId="1" w15:restartNumberingAfterBreak="0">
    <w:nsid w:val="03B27BCC"/>
    <w:multiLevelType w:val="multilevel"/>
    <w:tmpl w:val="6734940A"/>
    <w:lvl w:ilvl="0">
      <w:start w:val="1"/>
      <w:numFmt w:val="decimal"/>
      <w:lvlText w:val="%1."/>
      <w:lvlJc w:val="left"/>
      <w:pPr>
        <w:ind w:left="927" w:hanging="360"/>
      </w:pPr>
      <w:rPr>
        <w:rFonts w:ascii="Times New Roman" w:eastAsia="Arial Unicode MS" w:hAnsi="Times New Roman" w:cs="Times New Roman"/>
      </w:rPr>
    </w:lvl>
    <w:lvl w:ilvl="1">
      <w:start w:val="1"/>
      <w:numFmt w:val="decimal"/>
      <w:isLgl/>
      <w:lvlText w:val="%1.%2."/>
      <w:lvlJc w:val="left"/>
      <w:pPr>
        <w:ind w:left="1287" w:hanging="720"/>
      </w:pPr>
      <w:rPr>
        <w:rFonts w:hint="default"/>
        <w:i w:val="0"/>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15:restartNumberingAfterBreak="0">
    <w:nsid w:val="06744C30"/>
    <w:multiLevelType w:val="hybridMultilevel"/>
    <w:tmpl w:val="C49E8D88"/>
    <w:lvl w:ilvl="0" w:tplc="FD2C2564">
      <w:start w:val="1"/>
      <w:numFmt w:val="lowerLetter"/>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3" w15:restartNumberingAfterBreak="0">
    <w:nsid w:val="081A73F7"/>
    <w:multiLevelType w:val="hybridMultilevel"/>
    <w:tmpl w:val="33EAF020"/>
    <w:lvl w:ilvl="0" w:tplc="3844D7A2">
      <w:start w:val="4"/>
      <w:numFmt w:val="bullet"/>
      <w:lvlText w:val="-"/>
      <w:lvlJc w:val="left"/>
      <w:pPr>
        <w:ind w:left="1383" w:hanging="360"/>
      </w:pPr>
      <w:rPr>
        <w:rFonts w:ascii="Times New Roman" w:eastAsia="Times New Roman" w:hAnsi="Times New Roman" w:cs="Times New Roman" w:hint="default"/>
        <w:color w:val="auto"/>
      </w:rPr>
    </w:lvl>
    <w:lvl w:ilvl="1" w:tplc="F9EA3E38" w:tentative="1">
      <w:start w:val="1"/>
      <w:numFmt w:val="bullet"/>
      <w:lvlText w:val="o"/>
      <w:lvlJc w:val="left"/>
      <w:pPr>
        <w:ind w:left="2103" w:hanging="360"/>
      </w:pPr>
      <w:rPr>
        <w:rFonts w:ascii="Courier New" w:hAnsi="Courier New" w:cs="Courier New" w:hint="default"/>
      </w:rPr>
    </w:lvl>
    <w:lvl w:ilvl="2" w:tplc="4B1E3B20" w:tentative="1">
      <w:start w:val="1"/>
      <w:numFmt w:val="bullet"/>
      <w:lvlText w:val=""/>
      <w:lvlJc w:val="left"/>
      <w:pPr>
        <w:ind w:left="2823" w:hanging="360"/>
      </w:pPr>
      <w:rPr>
        <w:rFonts w:ascii="Wingdings" w:hAnsi="Wingdings" w:hint="default"/>
      </w:rPr>
    </w:lvl>
    <w:lvl w:ilvl="3" w:tplc="C722FFB0" w:tentative="1">
      <w:start w:val="1"/>
      <w:numFmt w:val="bullet"/>
      <w:lvlText w:val=""/>
      <w:lvlJc w:val="left"/>
      <w:pPr>
        <w:ind w:left="3543" w:hanging="360"/>
      </w:pPr>
      <w:rPr>
        <w:rFonts w:ascii="Symbol" w:hAnsi="Symbol" w:hint="default"/>
      </w:rPr>
    </w:lvl>
    <w:lvl w:ilvl="4" w:tplc="89F4EEEC" w:tentative="1">
      <w:start w:val="1"/>
      <w:numFmt w:val="bullet"/>
      <w:lvlText w:val="o"/>
      <w:lvlJc w:val="left"/>
      <w:pPr>
        <w:ind w:left="4263" w:hanging="360"/>
      </w:pPr>
      <w:rPr>
        <w:rFonts w:ascii="Courier New" w:hAnsi="Courier New" w:cs="Courier New" w:hint="default"/>
      </w:rPr>
    </w:lvl>
    <w:lvl w:ilvl="5" w:tplc="699E2AD8" w:tentative="1">
      <w:start w:val="1"/>
      <w:numFmt w:val="bullet"/>
      <w:lvlText w:val=""/>
      <w:lvlJc w:val="left"/>
      <w:pPr>
        <w:ind w:left="4983" w:hanging="360"/>
      </w:pPr>
      <w:rPr>
        <w:rFonts w:ascii="Wingdings" w:hAnsi="Wingdings" w:hint="default"/>
      </w:rPr>
    </w:lvl>
    <w:lvl w:ilvl="6" w:tplc="EAC2CBB4" w:tentative="1">
      <w:start w:val="1"/>
      <w:numFmt w:val="bullet"/>
      <w:lvlText w:val=""/>
      <w:lvlJc w:val="left"/>
      <w:pPr>
        <w:ind w:left="5703" w:hanging="360"/>
      </w:pPr>
      <w:rPr>
        <w:rFonts w:ascii="Symbol" w:hAnsi="Symbol" w:hint="default"/>
      </w:rPr>
    </w:lvl>
    <w:lvl w:ilvl="7" w:tplc="56EABFAE" w:tentative="1">
      <w:start w:val="1"/>
      <w:numFmt w:val="bullet"/>
      <w:lvlText w:val="o"/>
      <w:lvlJc w:val="left"/>
      <w:pPr>
        <w:ind w:left="6423" w:hanging="360"/>
      </w:pPr>
      <w:rPr>
        <w:rFonts w:ascii="Courier New" w:hAnsi="Courier New" w:cs="Courier New" w:hint="default"/>
      </w:rPr>
    </w:lvl>
    <w:lvl w:ilvl="8" w:tplc="F0BA9ECE" w:tentative="1">
      <w:start w:val="1"/>
      <w:numFmt w:val="bullet"/>
      <w:lvlText w:val=""/>
      <w:lvlJc w:val="left"/>
      <w:pPr>
        <w:ind w:left="7143" w:hanging="360"/>
      </w:pPr>
      <w:rPr>
        <w:rFonts w:ascii="Wingdings" w:hAnsi="Wingdings" w:hint="default"/>
      </w:rPr>
    </w:lvl>
  </w:abstractNum>
  <w:abstractNum w:abstractNumId="4" w15:restartNumberingAfterBreak="0">
    <w:nsid w:val="0AE101A9"/>
    <w:multiLevelType w:val="hybridMultilevel"/>
    <w:tmpl w:val="855206C2"/>
    <w:lvl w:ilvl="0" w:tplc="7FE85536">
      <w:start w:val="5"/>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0A0A4A"/>
    <w:multiLevelType w:val="multilevel"/>
    <w:tmpl w:val="860E6436"/>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360"/>
        </w:tabs>
        <w:ind w:left="360" w:hanging="360"/>
      </w:pPr>
      <w:rPr>
        <w:rFonts w:ascii="Times New Roman" w:eastAsia="Times New Roman" w:hAnsi="Times New Roman" w:cs="Times New Roman"/>
      </w:rPr>
    </w:lvl>
    <w:lvl w:ilvl="3">
      <w:start w:val="1"/>
      <w:numFmt w:val="decimal"/>
      <w:lvlText w:val="%4."/>
      <w:lvlJc w:val="left"/>
      <w:pPr>
        <w:tabs>
          <w:tab w:val="num" w:pos="360"/>
        </w:tabs>
        <w:ind w:left="36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EC23C8D"/>
    <w:multiLevelType w:val="hybridMultilevel"/>
    <w:tmpl w:val="D82EDB3E"/>
    <w:lvl w:ilvl="0" w:tplc="86BC80E8">
      <w:start w:val="5"/>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81BE0"/>
    <w:multiLevelType w:val="hybridMultilevel"/>
    <w:tmpl w:val="2346BC66"/>
    <w:lvl w:ilvl="0" w:tplc="11369724">
      <w:start w:val="1"/>
      <w:numFmt w:val="bullet"/>
      <w:lvlText w:val=""/>
      <w:lvlJc w:val="left"/>
      <w:pPr>
        <w:ind w:left="1100" w:hanging="360"/>
      </w:pPr>
      <w:rPr>
        <w:rFonts w:ascii="Wingdings" w:hAnsi="Wingdings" w:hint="default"/>
      </w:rPr>
    </w:lvl>
    <w:lvl w:ilvl="1" w:tplc="C0CA760E" w:tentative="1">
      <w:start w:val="1"/>
      <w:numFmt w:val="bullet"/>
      <w:lvlText w:val="o"/>
      <w:lvlJc w:val="left"/>
      <w:pPr>
        <w:ind w:left="1820" w:hanging="360"/>
      </w:pPr>
      <w:rPr>
        <w:rFonts w:ascii="Courier New" w:hAnsi="Courier New" w:cs="Courier New" w:hint="default"/>
      </w:rPr>
    </w:lvl>
    <w:lvl w:ilvl="2" w:tplc="603401DA">
      <w:start w:val="1"/>
      <w:numFmt w:val="bullet"/>
      <w:lvlText w:val=""/>
      <w:lvlJc w:val="left"/>
      <w:pPr>
        <w:ind w:left="2540" w:hanging="360"/>
      </w:pPr>
      <w:rPr>
        <w:rFonts w:ascii="Wingdings" w:hAnsi="Wingdings" w:hint="default"/>
      </w:rPr>
    </w:lvl>
    <w:lvl w:ilvl="3" w:tplc="6498882C" w:tentative="1">
      <w:start w:val="1"/>
      <w:numFmt w:val="bullet"/>
      <w:lvlText w:val=""/>
      <w:lvlJc w:val="left"/>
      <w:pPr>
        <w:ind w:left="3260" w:hanging="360"/>
      </w:pPr>
      <w:rPr>
        <w:rFonts w:ascii="Symbol" w:hAnsi="Symbol" w:hint="default"/>
      </w:rPr>
    </w:lvl>
    <w:lvl w:ilvl="4" w:tplc="69DC7BAE" w:tentative="1">
      <w:start w:val="1"/>
      <w:numFmt w:val="bullet"/>
      <w:lvlText w:val="o"/>
      <w:lvlJc w:val="left"/>
      <w:pPr>
        <w:ind w:left="3980" w:hanging="360"/>
      </w:pPr>
      <w:rPr>
        <w:rFonts w:ascii="Courier New" w:hAnsi="Courier New" w:cs="Courier New" w:hint="default"/>
      </w:rPr>
    </w:lvl>
    <w:lvl w:ilvl="5" w:tplc="2F22A868" w:tentative="1">
      <w:start w:val="1"/>
      <w:numFmt w:val="bullet"/>
      <w:lvlText w:val=""/>
      <w:lvlJc w:val="left"/>
      <w:pPr>
        <w:ind w:left="4700" w:hanging="360"/>
      </w:pPr>
      <w:rPr>
        <w:rFonts w:ascii="Wingdings" w:hAnsi="Wingdings" w:hint="default"/>
      </w:rPr>
    </w:lvl>
    <w:lvl w:ilvl="6" w:tplc="43B2852E" w:tentative="1">
      <w:start w:val="1"/>
      <w:numFmt w:val="bullet"/>
      <w:lvlText w:val=""/>
      <w:lvlJc w:val="left"/>
      <w:pPr>
        <w:ind w:left="5420" w:hanging="360"/>
      </w:pPr>
      <w:rPr>
        <w:rFonts w:ascii="Symbol" w:hAnsi="Symbol" w:hint="default"/>
      </w:rPr>
    </w:lvl>
    <w:lvl w:ilvl="7" w:tplc="B654398A" w:tentative="1">
      <w:start w:val="1"/>
      <w:numFmt w:val="bullet"/>
      <w:lvlText w:val="o"/>
      <w:lvlJc w:val="left"/>
      <w:pPr>
        <w:ind w:left="6140" w:hanging="360"/>
      </w:pPr>
      <w:rPr>
        <w:rFonts w:ascii="Courier New" w:hAnsi="Courier New" w:cs="Courier New" w:hint="default"/>
      </w:rPr>
    </w:lvl>
    <w:lvl w:ilvl="8" w:tplc="C2F850AA" w:tentative="1">
      <w:start w:val="1"/>
      <w:numFmt w:val="bullet"/>
      <w:lvlText w:val=""/>
      <w:lvlJc w:val="left"/>
      <w:pPr>
        <w:ind w:left="6860" w:hanging="360"/>
      </w:pPr>
      <w:rPr>
        <w:rFonts w:ascii="Wingdings" w:hAnsi="Wingdings" w:hint="default"/>
      </w:rPr>
    </w:lvl>
  </w:abstractNum>
  <w:abstractNum w:abstractNumId="10" w15:restartNumberingAfterBreak="0">
    <w:nsid w:val="28C704B7"/>
    <w:multiLevelType w:val="hybridMultilevel"/>
    <w:tmpl w:val="3A0E82E2"/>
    <w:lvl w:ilvl="0" w:tplc="8FBC834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92A4A03"/>
    <w:multiLevelType w:val="hybridMultilevel"/>
    <w:tmpl w:val="E32A71B2"/>
    <w:lvl w:ilvl="0" w:tplc="1BDC2AF2">
      <w:start w:val="5"/>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E07823"/>
    <w:multiLevelType w:val="hybridMultilevel"/>
    <w:tmpl w:val="38DE0CC6"/>
    <w:lvl w:ilvl="0" w:tplc="DD58F388">
      <w:start w:val="1"/>
      <w:numFmt w:val="bullet"/>
      <w:lvlText w:val="-"/>
      <w:lvlJc w:val="left"/>
      <w:pPr>
        <w:ind w:left="720" w:hanging="360"/>
      </w:pPr>
      <w:rPr>
        <w:rFonts w:ascii="Times New Roman" w:eastAsia="Times New Roman" w:hAnsi="Times New Roman" w:cs="Times New Roman" w:hint="default"/>
      </w:rPr>
    </w:lvl>
    <w:lvl w:ilvl="1" w:tplc="4FA289D0" w:tentative="1">
      <w:start w:val="1"/>
      <w:numFmt w:val="bullet"/>
      <w:lvlText w:val="o"/>
      <w:lvlJc w:val="left"/>
      <w:pPr>
        <w:ind w:left="1440" w:hanging="360"/>
      </w:pPr>
      <w:rPr>
        <w:rFonts w:ascii="Courier New" w:hAnsi="Courier New" w:cs="Courier New" w:hint="default"/>
      </w:rPr>
    </w:lvl>
    <w:lvl w:ilvl="2" w:tplc="5ACA7D6E" w:tentative="1">
      <w:start w:val="1"/>
      <w:numFmt w:val="bullet"/>
      <w:lvlText w:val=""/>
      <w:lvlJc w:val="left"/>
      <w:pPr>
        <w:ind w:left="2160" w:hanging="360"/>
      </w:pPr>
      <w:rPr>
        <w:rFonts w:ascii="Wingdings" w:hAnsi="Wingdings" w:hint="default"/>
      </w:rPr>
    </w:lvl>
    <w:lvl w:ilvl="3" w:tplc="48FC7F36" w:tentative="1">
      <w:start w:val="1"/>
      <w:numFmt w:val="bullet"/>
      <w:lvlText w:val=""/>
      <w:lvlJc w:val="left"/>
      <w:pPr>
        <w:ind w:left="2880" w:hanging="360"/>
      </w:pPr>
      <w:rPr>
        <w:rFonts w:ascii="Symbol" w:hAnsi="Symbol" w:hint="default"/>
      </w:rPr>
    </w:lvl>
    <w:lvl w:ilvl="4" w:tplc="E2740198" w:tentative="1">
      <w:start w:val="1"/>
      <w:numFmt w:val="bullet"/>
      <w:lvlText w:val="o"/>
      <w:lvlJc w:val="left"/>
      <w:pPr>
        <w:ind w:left="3600" w:hanging="360"/>
      </w:pPr>
      <w:rPr>
        <w:rFonts w:ascii="Courier New" w:hAnsi="Courier New" w:cs="Courier New" w:hint="default"/>
      </w:rPr>
    </w:lvl>
    <w:lvl w:ilvl="5" w:tplc="A05A3A9C" w:tentative="1">
      <w:start w:val="1"/>
      <w:numFmt w:val="bullet"/>
      <w:lvlText w:val=""/>
      <w:lvlJc w:val="left"/>
      <w:pPr>
        <w:ind w:left="4320" w:hanging="360"/>
      </w:pPr>
      <w:rPr>
        <w:rFonts w:ascii="Wingdings" w:hAnsi="Wingdings" w:hint="default"/>
      </w:rPr>
    </w:lvl>
    <w:lvl w:ilvl="6" w:tplc="0540E56C" w:tentative="1">
      <w:start w:val="1"/>
      <w:numFmt w:val="bullet"/>
      <w:lvlText w:val=""/>
      <w:lvlJc w:val="left"/>
      <w:pPr>
        <w:ind w:left="5040" w:hanging="360"/>
      </w:pPr>
      <w:rPr>
        <w:rFonts w:ascii="Symbol" w:hAnsi="Symbol" w:hint="default"/>
      </w:rPr>
    </w:lvl>
    <w:lvl w:ilvl="7" w:tplc="1F14AACA" w:tentative="1">
      <w:start w:val="1"/>
      <w:numFmt w:val="bullet"/>
      <w:lvlText w:val="o"/>
      <w:lvlJc w:val="left"/>
      <w:pPr>
        <w:ind w:left="5760" w:hanging="360"/>
      </w:pPr>
      <w:rPr>
        <w:rFonts w:ascii="Courier New" w:hAnsi="Courier New" w:cs="Courier New" w:hint="default"/>
      </w:rPr>
    </w:lvl>
    <w:lvl w:ilvl="8" w:tplc="B80C29A0" w:tentative="1">
      <w:start w:val="1"/>
      <w:numFmt w:val="bullet"/>
      <w:lvlText w:val=""/>
      <w:lvlJc w:val="left"/>
      <w:pPr>
        <w:ind w:left="6480" w:hanging="360"/>
      </w:pPr>
      <w:rPr>
        <w:rFonts w:ascii="Wingdings" w:hAnsi="Wingdings" w:hint="default"/>
      </w:rPr>
    </w:lvl>
  </w:abstractNum>
  <w:abstractNum w:abstractNumId="14" w15:restartNumberingAfterBreak="0">
    <w:nsid w:val="3B486ACD"/>
    <w:multiLevelType w:val="hybridMultilevel"/>
    <w:tmpl w:val="06789B18"/>
    <w:lvl w:ilvl="0" w:tplc="35BA91A6">
      <w:start w:val="1"/>
      <w:numFmt w:val="bullet"/>
      <w:lvlText w:val=""/>
      <w:lvlJc w:val="left"/>
      <w:pPr>
        <w:ind w:left="1100" w:hanging="360"/>
      </w:pPr>
      <w:rPr>
        <w:rFonts w:ascii="Wingdings" w:hAnsi="Wingdings" w:hint="default"/>
      </w:rPr>
    </w:lvl>
    <w:lvl w:ilvl="1" w:tplc="1BCE240A" w:tentative="1">
      <w:start w:val="1"/>
      <w:numFmt w:val="bullet"/>
      <w:lvlText w:val="o"/>
      <w:lvlJc w:val="left"/>
      <w:pPr>
        <w:ind w:left="1820" w:hanging="360"/>
      </w:pPr>
      <w:rPr>
        <w:rFonts w:ascii="Courier New" w:hAnsi="Courier New" w:cs="Courier New" w:hint="default"/>
      </w:rPr>
    </w:lvl>
    <w:lvl w:ilvl="2" w:tplc="0F744500" w:tentative="1">
      <w:start w:val="1"/>
      <w:numFmt w:val="bullet"/>
      <w:lvlText w:val=""/>
      <w:lvlJc w:val="left"/>
      <w:pPr>
        <w:ind w:left="2540" w:hanging="360"/>
      </w:pPr>
      <w:rPr>
        <w:rFonts w:ascii="Wingdings" w:hAnsi="Wingdings" w:hint="default"/>
      </w:rPr>
    </w:lvl>
    <w:lvl w:ilvl="3" w:tplc="7972AF82" w:tentative="1">
      <w:start w:val="1"/>
      <w:numFmt w:val="bullet"/>
      <w:lvlText w:val=""/>
      <w:lvlJc w:val="left"/>
      <w:pPr>
        <w:ind w:left="3260" w:hanging="360"/>
      </w:pPr>
      <w:rPr>
        <w:rFonts w:ascii="Symbol" w:hAnsi="Symbol" w:hint="default"/>
      </w:rPr>
    </w:lvl>
    <w:lvl w:ilvl="4" w:tplc="C4FCA0F6" w:tentative="1">
      <w:start w:val="1"/>
      <w:numFmt w:val="bullet"/>
      <w:lvlText w:val="o"/>
      <w:lvlJc w:val="left"/>
      <w:pPr>
        <w:ind w:left="3980" w:hanging="360"/>
      </w:pPr>
      <w:rPr>
        <w:rFonts w:ascii="Courier New" w:hAnsi="Courier New" w:cs="Courier New" w:hint="default"/>
      </w:rPr>
    </w:lvl>
    <w:lvl w:ilvl="5" w:tplc="7C9271F6" w:tentative="1">
      <w:start w:val="1"/>
      <w:numFmt w:val="bullet"/>
      <w:lvlText w:val=""/>
      <w:lvlJc w:val="left"/>
      <w:pPr>
        <w:ind w:left="4700" w:hanging="360"/>
      </w:pPr>
      <w:rPr>
        <w:rFonts w:ascii="Wingdings" w:hAnsi="Wingdings" w:hint="default"/>
      </w:rPr>
    </w:lvl>
    <w:lvl w:ilvl="6" w:tplc="730E4AFC" w:tentative="1">
      <w:start w:val="1"/>
      <w:numFmt w:val="bullet"/>
      <w:lvlText w:val=""/>
      <w:lvlJc w:val="left"/>
      <w:pPr>
        <w:ind w:left="5420" w:hanging="360"/>
      </w:pPr>
      <w:rPr>
        <w:rFonts w:ascii="Symbol" w:hAnsi="Symbol" w:hint="default"/>
      </w:rPr>
    </w:lvl>
    <w:lvl w:ilvl="7" w:tplc="2C7AB55A" w:tentative="1">
      <w:start w:val="1"/>
      <w:numFmt w:val="bullet"/>
      <w:lvlText w:val="o"/>
      <w:lvlJc w:val="left"/>
      <w:pPr>
        <w:ind w:left="6140" w:hanging="360"/>
      </w:pPr>
      <w:rPr>
        <w:rFonts w:ascii="Courier New" w:hAnsi="Courier New" w:cs="Courier New" w:hint="default"/>
      </w:rPr>
    </w:lvl>
    <w:lvl w:ilvl="8" w:tplc="C1A0CE0E" w:tentative="1">
      <w:start w:val="1"/>
      <w:numFmt w:val="bullet"/>
      <w:lvlText w:val=""/>
      <w:lvlJc w:val="left"/>
      <w:pPr>
        <w:ind w:left="6860" w:hanging="360"/>
      </w:pPr>
      <w:rPr>
        <w:rFonts w:ascii="Wingdings" w:hAnsi="Wingdings" w:hint="default"/>
      </w:rPr>
    </w:lvl>
  </w:abstractNum>
  <w:abstractNum w:abstractNumId="15"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B815FC"/>
    <w:multiLevelType w:val="hybridMultilevel"/>
    <w:tmpl w:val="CCA46254"/>
    <w:lvl w:ilvl="0" w:tplc="1E7A7ABA">
      <w:numFmt w:val="bullet"/>
      <w:lvlText w:val="-"/>
      <w:lvlJc w:val="left"/>
      <w:pPr>
        <w:ind w:left="393" w:hanging="360"/>
      </w:pPr>
      <w:rPr>
        <w:rFonts w:ascii="Times New Roman" w:eastAsia="Times New Roman" w:hAnsi="Times New Roman" w:cs="Times New Roman" w:hint="default"/>
        <w:color w:val="0000FF"/>
      </w:rPr>
    </w:lvl>
    <w:lvl w:ilvl="1" w:tplc="08090003" w:tentative="1">
      <w:start w:val="1"/>
      <w:numFmt w:val="bullet"/>
      <w:lvlText w:val="o"/>
      <w:lvlJc w:val="left"/>
      <w:pPr>
        <w:ind w:left="1113" w:hanging="360"/>
      </w:pPr>
      <w:rPr>
        <w:rFonts w:ascii="Courier New" w:hAnsi="Courier New" w:cs="Courier New" w:hint="default"/>
      </w:rPr>
    </w:lvl>
    <w:lvl w:ilvl="2" w:tplc="08090005" w:tentative="1">
      <w:start w:val="1"/>
      <w:numFmt w:val="bullet"/>
      <w:lvlText w:val=""/>
      <w:lvlJc w:val="left"/>
      <w:pPr>
        <w:ind w:left="1833" w:hanging="360"/>
      </w:pPr>
      <w:rPr>
        <w:rFonts w:ascii="Wingdings" w:hAnsi="Wingdings" w:hint="default"/>
      </w:rPr>
    </w:lvl>
    <w:lvl w:ilvl="3" w:tplc="08090001" w:tentative="1">
      <w:start w:val="1"/>
      <w:numFmt w:val="bullet"/>
      <w:lvlText w:val=""/>
      <w:lvlJc w:val="left"/>
      <w:pPr>
        <w:ind w:left="2553" w:hanging="360"/>
      </w:pPr>
      <w:rPr>
        <w:rFonts w:ascii="Symbol" w:hAnsi="Symbol" w:hint="default"/>
      </w:rPr>
    </w:lvl>
    <w:lvl w:ilvl="4" w:tplc="08090003" w:tentative="1">
      <w:start w:val="1"/>
      <w:numFmt w:val="bullet"/>
      <w:lvlText w:val="o"/>
      <w:lvlJc w:val="left"/>
      <w:pPr>
        <w:ind w:left="3273" w:hanging="360"/>
      </w:pPr>
      <w:rPr>
        <w:rFonts w:ascii="Courier New" w:hAnsi="Courier New" w:cs="Courier New" w:hint="default"/>
      </w:rPr>
    </w:lvl>
    <w:lvl w:ilvl="5" w:tplc="08090005" w:tentative="1">
      <w:start w:val="1"/>
      <w:numFmt w:val="bullet"/>
      <w:lvlText w:val=""/>
      <w:lvlJc w:val="left"/>
      <w:pPr>
        <w:ind w:left="3993" w:hanging="360"/>
      </w:pPr>
      <w:rPr>
        <w:rFonts w:ascii="Wingdings" w:hAnsi="Wingdings" w:hint="default"/>
      </w:rPr>
    </w:lvl>
    <w:lvl w:ilvl="6" w:tplc="08090001" w:tentative="1">
      <w:start w:val="1"/>
      <w:numFmt w:val="bullet"/>
      <w:lvlText w:val=""/>
      <w:lvlJc w:val="left"/>
      <w:pPr>
        <w:ind w:left="4713" w:hanging="360"/>
      </w:pPr>
      <w:rPr>
        <w:rFonts w:ascii="Symbol" w:hAnsi="Symbol" w:hint="default"/>
      </w:rPr>
    </w:lvl>
    <w:lvl w:ilvl="7" w:tplc="08090003" w:tentative="1">
      <w:start w:val="1"/>
      <w:numFmt w:val="bullet"/>
      <w:lvlText w:val="o"/>
      <w:lvlJc w:val="left"/>
      <w:pPr>
        <w:ind w:left="5433" w:hanging="360"/>
      </w:pPr>
      <w:rPr>
        <w:rFonts w:ascii="Courier New" w:hAnsi="Courier New" w:cs="Courier New" w:hint="default"/>
      </w:rPr>
    </w:lvl>
    <w:lvl w:ilvl="8" w:tplc="08090005" w:tentative="1">
      <w:start w:val="1"/>
      <w:numFmt w:val="bullet"/>
      <w:lvlText w:val=""/>
      <w:lvlJc w:val="left"/>
      <w:pPr>
        <w:ind w:left="6153" w:hanging="360"/>
      </w:pPr>
      <w:rPr>
        <w:rFonts w:ascii="Wingdings" w:hAnsi="Wingdings" w:hint="default"/>
      </w:rPr>
    </w:lvl>
  </w:abstractNum>
  <w:abstractNum w:abstractNumId="18"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AAB3416"/>
    <w:multiLevelType w:val="hybridMultilevel"/>
    <w:tmpl w:val="C3FE6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1" w15:restartNumberingAfterBreak="0">
    <w:nsid w:val="4E973237"/>
    <w:multiLevelType w:val="hybridMultilevel"/>
    <w:tmpl w:val="433CBD1A"/>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5DF11FFA"/>
    <w:multiLevelType w:val="hybridMultilevel"/>
    <w:tmpl w:val="4D4E0798"/>
    <w:lvl w:ilvl="0" w:tplc="8D4C1F46">
      <w:start w:val="1"/>
      <w:numFmt w:val="bullet"/>
      <w:lvlText w:val="-"/>
      <w:lvlJc w:val="left"/>
      <w:pPr>
        <w:ind w:left="720" w:hanging="360"/>
      </w:pPr>
      <w:rPr>
        <w:rFonts w:ascii="Times New Roman" w:eastAsia="Times New Roman" w:hAnsi="Times New Roman" w:cs="Times New Roman" w:hint="default"/>
      </w:rPr>
    </w:lvl>
    <w:lvl w:ilvl="1" w:tplc="1D9C3AFA" w:tentative="1">
      <w:start w:val="1"/>
      <w:numFmt w:val="bullet"/>
      <w:lvlText w:val="o"/>
      <w:lvlJc w:val="left"/>
      <w:pPr>
        <w:ind w:left="1440" w:hanging="360"/>
      </w:pPr>
      <w:rPr>
        <w:rFonts w:ascii="Courier New" w:hAnsi="Courier New" w:cs="Courier New" w:hint="default"/>
      </w:rPr>
    </w:lvl>
    <w:lvl w:ilvl="2" w:tplc="112E925A" w:tentative="1">
      <w:start w:val="1"/>
      <w:numFmt w:val="bullet"/>
      <w:lvlText w:val=""/>
      <w:lvlJc w:val="left"/>
      <w:pPr>
        <w:ind w:left="2160" w:hanging="360"/>
      </w:pPr>
      <w:rPr>
        <w:rFonts w:ascii="Wingdings" w:hAnsi="Wingdings" w:hint="default"/>
      </w:rPr>
    </w:lvl>
    <w:lvl w:ilvl="3" w:tplc="176CF82A" w:tentative="1">
      <w:start w:val="1"/>
      <w:numFmt w:val="bullet"/>
      <w:lvlText w:val=""/>
      <w:lvlJc w:val="left"/>
      <w:pPr>
        <w:ind w:left="2880" w:hanging="360"/>
      </w:pPr>
      <w:rPr>
        <w:rFonts w:ascii="Symbol" w:hAnsi="Symbol" w:hint="default"/>
      </w:rPr>
    </w:lvl>
    <w:lvl w:ilvl="4" w:tplc="245052A2" w:tentative="1">
      <w:start w:val="1"/>
      <w:numFmt w:val="bullet"/>
      <w:lvlText w:val="o"/>
      <w:lvlJc w:val="left"/>
      <w:pPr>
        <w:ind w:left="3600" w:hanging="360"/>
      </w:pPr>
      <w:rPr>
        <w:rFonts w:ascii="Courier New" w:hAnsi="Courier New" w:cs="Courier New" w:hint="default"/>
      </w:rPr>
    </w:lvl>
    <w:lvl w:ilvl="5" w:tplc="715431B8" w:tentative="1">
      <w:start w:val="1"/>
      <w:numFmt w:val="bullet"/>
      <w:lvlText w:val=""/>
      <w:lvlJc w:val="left"/>
      <w:pPr>
        <w:ind w:left="4320" w:hanging="360"/>
      </w:pPr>
      <w:rPr>
        <w:rFonts w:ascii="Wingdings" w:hAnsi="Wingdings" w:hint="default"/>
      </w:rPr>
    </w:lvl>
    <w:lvl w:ilvl="6" w:tplc="CC348406" w:tentative="1">
      <w:start w:val="1"/>
      <w:numFmt w:val="bullet"/>
      <w:lvlText w:val=""/>
      <w:lvlJc w:val="left"/>
      <w:pPr>
        <w:ind w:left="5040" w:hanging="360"/>
      </w:pPr>
      <w:rPr>
        <w:rFonts w:ascii="Symbol" w:hAnsi="Symbol" w:hint="default"/>
      </w:rPr>
    </w:lvl>
    <w:lvl w:ilvl="7" w:tplc="53FE8D16" w:tentative="1">
      <w:start w:val="1"/>
      <w:numFmt w:val="bullet"/>
      <w:lvlText w:val="o"/>
      <w:lvlJc w:val="left"/>
      <w:pPr>
        <w:ind w:left="5760" w:hanging="360"/>
      </w:pPr>
      <w:rPr>
        <w:rFonts w:ascii="Courier New" w:hAnsi="Courier New" w:cs="Courier New" w:hint="default"/>
      </w:rPr>
    </w:lvl>
    <w:lvl w:ilvl="8" w:tplc="0D6AF3D2" w:tentative="1">
      <w:start w:val="1"/>
      <w:numFmt w:val="bullet"/>
      <w:lvlText w:val=""/>
      <w:lvlJc w:val="left"/>
      <w:pPr>
        <w:ind w:left="6480" w:hanging="360"/>
      </w:pPr>
      <w:rPr>
        <w:rFonts w:ascii="Wingdings" w:hAnsi="Wingdings" w:hint="default"/>
      </w:rPr>
    </w:lvl>
  </w:abstractNum>
  <w:abstractNum w:abstractNumId="24" w15:restartNumberingAfterBreak="0">
    <w:nsid w:val="65745EC4"/>
    <w:multiLevelType w:val="hybridMultilevel"/>
    <w:tmpl w:val="1D1C3B58"/>
    <w:lvl w:ilvl="0" w:tplc="E76246E2">
      <w:start w:val="1"/>
      <w:numFmt w:val="upperRoman"/>
      <w:lvlText w:val="%1."/>
      <w:lvlJc w:val="left"/>
      <w:pPr>
        <w:ind w:left="1287" w:hanging="720"/>
      </w:pPr>
      <w:rPr>
        <w:rFonts w:hint="default"/>
      </w:rPr>
    </w:lvl>
    <w:lvl w:ilvl="1" w:tplc="E4B0B9A2">
      <w:start w:val="1"/>
      <w:numFmt w:val="decimal"/>
      <w:lvlText w:val="%2."/>
      <w:lvlJc w:val="left"/>
      <w:pPr>
        <w:ind w:left="1722" w:hanging="435"/>
      </w:pPr>
      <w:rPr>
        <w:rFonts w:hint="default"/>
      </w:rPr>
    </w:lvl>
    <w:lvl w:ilvl="2" w:tplc="0574AB6E">
      <w:start w:val="1"/>
      <w:numFmt w:val="lowerRoman"/>
      <w:lvlText w:val="%3)"/>
      <w:lvlJc w:val="left"/>
      <w:pPr>
        <w:ind w:left="2907" w:hanging="720"/>
      </w:pPr>
      <w:rPr>
        <w:rFonts w:hint="default"/>
      </w:r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6" w15:restartNumberingAfterBreak="0">
    <w:nsid w:val="6C901054"/>
    <w:multiLevelType w:val="singleLevel"/>
    <w:tmpl w:val="CA80192A"/>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27" w15:restartNumberingAfterBreak="0">
    <w:nsid w:val="6F486D60"/>
    <w:multiLevelType w:val="hybridMultilevel"/>
    <w:tmpl w:val="9D740EE2"/>
    <w:lvl w:ilvl="0" w:tplc="6C36E276">
      <w:start w:val="1"/>
      <w:numFmt w:val="bullet"/>
      <w:lvlText w:val="-"/>
      <w:lvlJc w:val="left"/>
      <w:pPr>
        <w:ind w:left="720" w:hanging="360"/>
      </w:pPr>
      <w:rPr>
        <w:rFonts w:ascii="Times New Roman" w:eastAsia="Calibri" w:hAnsi="Times New Roman" w:cs="Times New Roman" w:hint="default"/>
      </w:rPr>
    </w:lvl>
    <w:lvl w:ilvl="1" w:tplc="6ADAAE7C" w:tentative="1">
      <w:start w:val="1"/>
      <w:numFmt w:val="bullet"/>
      <w:lvlText w:val="o"/>
      <w:lvlJc w:val="left"/>
      <w:pPr>
        <w:ind w:left="1440" w:hanging="360"/>
      </w:pPr>
      <w:rPr>
        <w:rFonts w:ascii="Courier New" w:hAnsi="Courier New" w:cs="Courier New" w:hint="default"/>
      </w:rPr>
    </w:lvl>
    <w:lvl w:ilvl="2" w:tplc="598E042E" w:tentative="1">
      <w:start w:val="1"/>
      <w:numFmt w:val="bullet"/>
      <w:lvlText w:val=""/>
      <w:lvlJc w:val="left"/>
      <w:pPr>
        <w:ind w:left="2160" w:hanging="360"/>
      </w:pPr>
      <w:rPr>
        <w:rFonts w:ascii="Wingdings" w:hAnsi="Wingdings" w:hint="default"/>
      </w:rPr>
    </w:lvl>
    <w:lvl w:ilvl="3" w:tplc="C93A2ECC" w:tentative="1">
      <w:start w:val="1"/>
      <w:numFmt w:val="bullet"/>
      <w:lvlText w:val=""/>
      <w:lvlJc w:val="left"/>
      <w:pPr>
        <w:ind w:left="2880" w:hanging="360"/>
      </w:pPr>
      <w:rPr>
        <w:rFonts w:ascii="Symbol" w:hAnsi="Symbol" w:hint="default"/>
      </w:rPr>
    </w:lvl>
    <w:lvl w:ilvl="4" w:tplc="8F3EE91C" w:tentative="1">
      <w:start w:val="1"/>
      <w:numFmt w:val="bullet"/>
      <w:lvlText w:val="o"/>
      <w:lvlJc w:val="left"/>
      <w:pPr>
        <w:ind w:left="3600" w:hanging="360"/>
      </w:pPr>
      <w:rPr>
        <w:rFonts w:ascii="Courier New" w:hAnsi="Courier New" w:cs="Courier New" w:hint="default"/>
      </w:rPr>
    </w:lvl>
    <w:lvl w:ilvl="5" w:tplc="5DD64352" w:tentative="1">
      <w:start w:val="1"/>
      <w:numFmt w:val="bullet"/>
      <w:lvlText w:val=""/>
      <w:lvlJc w:val="left"/>
      <w:pPr>
        <w:ind w:left="4320" w:hanging="360"/>
      </w:pPr>
      <w:rPr>
        <w:rFonts w:ascii="Wingdings" w:hAnsi="Wingdings" w:hint="default"/>
      </w:rPr>
    </w:lvl>
    <w:lvl w:ilvl="6" w:tplc="FE50CB44" w:tentative="1">
      <w:start w:val="1"/>
      <w:numFmt w:val="bullet"/>
      <w:lvlText w:val=""/>
      <w:lvlJc w:val="left"/>
      <w:pPr>
        <w:ind w:left="5040" w:hanging="360"/>
      </w:pPr>
      <w:rPr>
        <w:rFonts w:ascii="Symbol" w:hAnsi="Symbol" w:hint="default"/>
      </w:rPr>
    </w:lvl>
    <w:lvl w:ilvl="7" w:tplc="73F04A42" w:tentative="1">
      <w:start w:val="1"/>
      <w:numFmt w:val="bullet"/>
      <w:lvlText w:val="o"/>
      <w:lvlJc w:val="left"/>
      <w:pPr>
        <w:ind w:left="5760" w:hanging="360"/>
      </w:pPr>
      <w:rPr>
        <w:rFonts w:ascii="Courier New" w:hAnsi="Courier New" w:cs="Courier New" w:hint="default"/>
      </w:rPr>
    </w:lvl>
    <w:lvl w:ilvl="8" w:tplc="5BF4FA74" w:tentative="1">
      <w:start w:val="1"/>
      <w:numFmt w:val="bullet"/>
      <w:lvlText w:val=""/>
      <w:lvlJc w:val="left"/>
      <w:pPr>
        <w:ind w:left="6480" w:hanging="360"/>
      </w:pPr>
      <w:rPr>
        <w:rFonts w:ascii="Wingdings" w:hAnsi="Wingdings" w:hint="default"/>
      </w:rPr>
    </w:lvl>
  </w:abstractNum>
  <w:abstractNum w:abstractNumId="28" w15:restartNumberingAfterBreak="0">
    <w:nsid w:val="70181D2A"/>
    <w:multiLevelType w:val="hybridMultilevel"/>
    <w:tmpl w:val="3CA62316"/>
    <w:lvl w:ilvl="0" w:tplc="291C7306">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9" w15:restartNumberingAfterBreak="0">
    <w:nsid w:val="740F472A"/>
    <w:multiLevelType w:val="hybridMultilevel"/>
    <w:tmpl w:val="65ECA5C4"/>
    <w:lvl w:ilvl="0" w:tplc="164CB020">
      <w:start w:val="1"/>
      <w:numFmt w:val="bullet"/>
      <w:lvlText w:val="-"/>
      <w:lvlJc w:val="left"/>
      <w:pPr>
        <w:ind w:left="927" w:hanging="360"/>
      </w:pPr>
      <w:rPr>
        <w:rFonts w:ascii="Times New Roman" w:eastAsia="Arial Unicode MS"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5DE285E"/>
    <w:multiLevelType w:val="multilevel"/>
    <w:tmpl w:val="ADA88E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7500A5A"/>
    <w:multiLevelType w:val="hybridMultilevel"/>
    <w:tmpl w:val="259E7A00"/>
    <w:lvl w:ilvl="0" w:tplc="F25AEF14">
      <w:start w:val="1"/>
      <w:numFmt w:val="upperLetter"/>
      <w:lvlText w:val="%1."/>
      <w:lvlJc w:val="left"/>
      <w:pPr>
        <w:ind w:left="900" w:hanging="360"/>
      </w:pPr>
      <w:rPr>
        <w:rFonts w:hint="default"/>
      </w:rPr>
    </w:lvl>
    <w:lvl w:ilvl="1" w:tplc="68BC9608" w:tentative="1">
      <w:start w:val="1"/>
      <w:numFmt w:val="lowerLetter"/>
      <w:lvlText w:val="%2."/>
      <w:lvlJc w:val="left"/>
      <w:pPr>
        <w:ind w:left="1620" w:hanging="360"/>
      </w:pPr>
    </w:lvl>
    <w:lvl w:ilvl="2" w:tplc="5D1EC474" w:tentative="1">
      <w:start w:val="1"/>
      <w:numFmt w:val="lowerRoman"/>
      <w:lvlText w:val="%3."/>
      <w:lvlJc w:val="right"/>
      <w:pPr>
        <w:ind w:left="2340" w:hanging="180"/>
      </w:pPr>
    </w:lvl>
    <w:lvl w:ilvl="3" w:tplc="1D3CE468" w:tentative="1">
      <w:start w:val="1"/>
      <w:numFmt w:val="decimal"/>
      <w:lvlText w:val="%4."/>
      <w:lvlJc w:val="left"/>
      <w:pPr>
        <w:ind w:left="3060" w:hanging="360"/>
      </w:pPr>
    </w:lvl>
    <w:lvl w:ilvl="4" w:tplc="22BAADE4" w:tentative="1">
      <w:start w:val="1"/>
      <w:numFmt w:val="lowerLetter"/>
      <w:lvlText w:val="%5."/>
      <w:lvlJc w:val="left"/>
      <w:pPr>
        <w:ind w:left="3780" w:hanging="360"/>
      </w:pPr>
    </w:lvl>
    <w:lvl w:ilvl="5" w:tplc="A2F65AAA" w:tentative="1">
      <w:start w:val="1"/>
      <w:numFmt w:val="lowerRoman"/>
      <w:lvlText w:val="%6."/>
      <w:lvlJc w:val="right"/>
      <w:pPr>
        <w:ind w:left="4500" w:hanging="180"/>
      </w:pPr>
    </w:lvl>
    <w:lvl w:ilvl="6" w:tplc="883E4980" w:tentative="1">
      <w:start w:val="1"/>
      <w:numFmt w:val="decimal"/>
      <w:lvlText w:val="%7."/>
      <w:lvlJc w:val="left"/>
      <w:pPr>
        <w:ind w:left="5220" w:hanging="360"/>
      </w:pPr>
    </w:lvl>
    <w:lvl w:ilvl="7" w:tplc="35D2406C" w:tentative="1">
      <w:start w:val="1"/>
      <w:numFmt w:val="lowerLetter"/>
      <w:lvlText w:val="%8."/>
      <w:lvlJc w:val="left"/>
      <w:pPr>
        <w:ind w:left="5940" w:hanging="360"/>
      </w:pPr>
    </w:lvl>
    <w:lvl w:ilvl="8" w:tplc="FA124EF2" w:tentative="1">
      <w:start w:val="1"/>
      <w:numFmt w:val="lowerRoman"/>
      <w:lvlText w:val="%9."/>
      <w:lvlJc w:val="right"/>
      <w:pPr>
        <w:ind w:left="6660" w:hanging="180"/>
      </w:pPr>
    </w:lvl>
  </w:abstractNum>
  <w:abstractNum w:abstractNumId="33" w15:restartNumberingAfterBreak="0">
    <w:nsid w:val="7B5B2C7A"/>
    <w:multiLevelType w:val="multilevel"/>
    <w:tmpl w:val="BBC02C4E"/>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15"/>
  </w:num>
  <w:num w:numId="2">
    <w:abstractNumId w:val="18"/>
  </w:num>
  <w:num w:numId="3">
    <w:abstractNumId w:val="20"/>
  </w:num>
  <w:num w:numId="4">
    <w:abstractNumId w:val="32"/>
  </w:num>
  <w:num w:numId="5">
    <w:abstractNumId w:val="24"/>
  </w:num>
  <w:num w:numId="6">
    <w:abstractNumId w:val="33"/>
  </w:num>
  <w:num w:numId="7">
    <w:abstractNumId w:val="29"/>
  </w:num>
  <w:num w:numId="8">
    <w:abstractNumId w:val="1"/>
  </w:num>
  <w:num w:numId="9">
    <w:abstractNumId w:val="21"/>
  </w:num>
  <w:num w:numId="10">
    <w:abstractNumId w:val="19"/>
  </w:num>
  <w:num w:numId="11">
    <w:abstractNumId w:val="2"/>
  </w:num>
  <w:num w:numId="12">
    <w:abstractNumId w:val="6"/>
  </w:num>
  <w:num w:numId="13">
    <w:abstractNumId w:val="30"/>
  </w:num>
  <w:num w:numId="14">
    <w:abstractNumId w:val="11"/>
  </w:num>
  <w:num w:numId="15">
    <w:abstractNumId w:val="16"/>
  </w:num>
  <w:num w:numId="16">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2"/>
  </w:num>
  <w:num w:numId="19">
    <w:abstractNumId w:val="17"/>
  </w:num>
  <w:num w:numId="20">
    <w:abstractNumId w:val="26"/>
  </w:num>
  <w:num w:numId="21">
    <w:abstractNumId w:val="13"/>
  </w:num>
  <w:num w:numId="22">
    <w:abstractNumId w:val="0"/>
  </w:num>
  <w:num w:numId="23">
    <w:abstractNumId w:val="7"/>
  </w:num>
  <w:num w:numId="24">
    <w:abstractNumId w:val="23"/>
  </w:num>
  <w:num w:numId="25">
    <w:abstractNumId w:val="3"/>
  </w:num>
  <w:num w:numId="26">
    <w:abstractNumId w:val="9"/>
  </w:num>
  <w:num w:numId="27">
    <w:abstractNumId w:val="14"/>
  </w:num>
  <w:num w:numId="28">
    <w:abstractNumId w:val="27"/>
  </w:num>
  <w:num w:numId="29">
    <w:abstractNumId w:val="31"/>
  </w:num>
  <w:num w:numId="30">
    <w:abstractNumId w:val="4"/>
  </w:num>
  <w:num w:numId="31">
    <w:abstractNumId w:val="12"/>
  </w:num>
  <w:num w:numId="32">
    <w:abstractNumId w:val="8"/>
  </w:num>
  <w:num w:numId="33">
    <w:abstractNumId w:val="10"/>
  </w:num>
  <w:num w:numId="34">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2261"/>
    <w:rsid w:val="000003F4"/>
    <w:rsid w:val="0000050B"/>
    <w:rsid w:val="000109AA"/>
    <w:rsid w:val="00011090"/>
    <w:rsid w:val="000113D0"/>
    <w:rsid w:val="00012A2C"/>
    <w:rsid w:val="00013873"/>
    <w:rsid w:val="0001477D"/>
    <w:rsid w:val="00014BF5"/>
    <w:rsid w:val="00014FB3"/>
    <w:rsid w:val="0001557D"/>
    <w:rsid w:val="00017D15"/>
    <w:rsid w:val="00020186"/>
    <w:rsid w:val="00020D9D"/>
    <w:rsid w:val="00022E77"/>
    <w:rsid w:val="00025991"/>
    <w:rsid w:val="00025BB2"/>
    <w:rsid w:val="000269DE"/>
    <w:rsid w:val="00032884"/>
    <w:rsid w:val="0003293C"/>
    <w:rsid w:val="00033E4D"/>
    <w:rsid w:val="00036164"/>
    <w:rsid w:val="000377EA"/>
    <w:rsid w:val="000408C9"/>
    <w:rsid w:val="00041F79"/>
    <w:rsid w:val="000427F8"/>
    <w:rsid w:val="00042965"/>
    <w:rsid w:val="00042E6D"/>
    <w:rsid w:val="00043AC3"/>
    <w:rsid w:val="00044ABC"/>
    <w:rsid w:val="00046046"/>
    <w:rsid w:val="000465A4"/>
    <w:rsid w:val="00052152"/>
    <w:rsid w:val="00053390"/>
    <w:rsid w:val="00054A24"/>
    <w:rsid w:val="000554E2"/>
    <w:rsid w:val="000555D7"/>
    <w:rsid w:val="00055D36"/>
    <w:rsid w:val="00060CDD"/>
    <w:rsid w:val="00061769"/>
    <w:rsid w:val="00062329"/>
    <w:rsid w:val="00062A74"/>
    <w:rsid w:val="00062EC7"/>
    <w:rsid w:val="000657A6"/>
    <w:rsid w:val="00065E88"/>
    <w:rsid w:val="000661A3"/>
    <w:rsid w:val="00066EAD"/>
    <w:rsid w:val="00067316"/>
    <w:rsid w:val="00067886"/>
    <w:rsid w:val="000679F0"/>
    <w:rsid w:val="0007225D"/>
    <w:rsid w:val="00073C77"/>
    <w:rsid w:val="000761BA"/>
    <w:rsid w:val="0008092B"/>
    <w:rsid w:val="00080DEF"/>
    <w:rsid w:val="00081048"/>
    <w:rsid w:val="00081932"/>
    <w:rsid w:val="0008466D"/>
    <w:rsid w:val="0008506F"/>
    <w:rsid w:val="0008642F"/>
    <w:rsid w:val="00086BB9"/>
    <w:rsid w:val="000913B8"/>
    <w:rsid w:val="00092184"/>
    <w:rsid w:val="000923F5"/>
    <w:rsid w:val="00092938"/>
    <w:rsid w:val="00092C77"/>
    <w:rsid w:val="00093E8D"/>
    <w:rsid w:val="0009597B"/>
    <w:rsid w:val="00097ED8"/>
    <w:rsid w:val="000A0737"/>
    <w:rsid w:val="000A1534"/>
    <w:rsid w:val="000A19A1"/>
    <w:rsid w:val="000A3B6A"/>
    <w:rsid w:val="000A42C7"/>
    <w:rsid w:val="000A50F1"/>
    <w:rsid w:val="000A52B1"/>
    <w:rsid w:val="000A5C67"/>
    <w:rsid w:val="000A768A"/>
    <w:rsid w:val="000A7FA8"/>
    <w:rsid w:val="000B139C"/>
    <w:rsid w:val="000B13BC"/>
    <w:rsid w:val="000B1AAE"/>
    <w:rsid w:val="000B2A9C"/>
    <w:rsid w:val="000B2E8B"/>
    <w:rsid w:val="000B682D"/>
    <w:rsid w:val="000C154A"/>
    <w:rsid w:val="000C3221"/>
    <w:rsid w:val="000C425D"/>
    <w:rsid w:val="000C44F7"/>
    <w:rsid w:val="000C68D6"/>
    <w:rsid w:val="000D147D"/>
    <w:rsid w:val="000D3516"/>
    <w:rsid w:val="000D6D26"/>
    <w:rsid w:val="000D7953"/>
    <w:rsid w:val="000E04AF"/>
    <w:rsid w:val="000E0A55"/>
    <w:rsid w:val="000E0B65"/>
    <w:rsid w:val="000E0D15"/>
    <w:rsid w:val="000E1672"/>
    <w:rsid w:val="000E34A5"/>
    <w:rsid w:val="000E55FD"/>
    <w:rsid w:val="000E5FA3"/>
    <w:rsid w:val="000E6342"/>
    <w:rsid w:val="000E66DC"/>
    <w:rsid w:val="000E6FF7"/>
    <w:rsid w:val="000F008C"/>
    <w:rsid w:val="000F05B0"/>
    <w:rsid w:val="000F0CCB"/>
    <w:rsid w:val="000F1A33"/>
    <w:rsid w:val="000F2ACB"/>
    <w:rsid w:val="000F5320"/>
    <w:rsid w:val="000F617E"/>
    <w:rsid w:val="0010021C"/>
    <w:rsid w:val="00101176"/>
    <w:rsid w:val="00101242"/>
    <w:rsid w:val="00101940"/>
    <w:rsid w:val="00101B64"/>
    <w:rsid w:val="00103A07"/>
    <w:rsid w:val="0010474A"/>
    <w:rsid w:val="00105E07"/>
    <w:rsid w:val="00106BBC"/>
    <w:rsid w:val="00110E28"/>
    <w:rsid w:val="00111048"/>
    <w:rsid w:val="001119DC"/>
    <w:rsid w:val="00111C14"/>
    <w:rsid w:val="001124B0"/>
    <w:rsid w:val="001126BD"/>
    <w:rsid w:val="00116890"/>
    <w:rsid w:val="00120719"/>
    <w:rsid w:val="0012084A"/>
    <w:rsid w:val="00124487"/>
    <w:rsid w:val="001247A5"/>
    <w:rsid w:val="001248E4"/>
    <w:rsid w:val="00124A62"/>
    <w:rsid w:val="00125862"/>
    <w:rsid w:val="0012597C"/>
    <w:rsid w:val="00125A97"/>
    <w:rsid w:val="00126429"/>
    <w:rsid w:val="001265FC"/>
    <w:rsid w:val="00127A56"/>
    <w:rsid w:val="00127C74"/>
    <w:rsid w:val="001302AB"/>
    <w:rsid w:val="001322D9"/>
    <w:rsid w:val="00133A35"/>
    <w:rsid w:val="001356FB"/>
    <w:rsid w:val="00136B97"/>
    <w:rsid w:val="00136E04"/>
    <w:rsid w:val="00136E54"/>
    <w:rsid w:val="0013736A"/>
    <w:rsid w:val="00137793"/>
    <w:rsid w:val="0014064E"/>
    <w:rsid w:val="00141361"/>
    <w:rsid w:val="001430AD"/>
    <w:rsid w:val="001431E2"/>
    <w:rsid w:val="001435AC"/>
    <w:rsid w:val="00144134"/>
    <w:rsid w:val="001445B6"/>
    <w:rsid w:val="001452D7"/>
    <w:rsid w:val="001505E6"/>
    <w:rsid w:val="00152D53"/>
    <w:rsid w:val="00152FA3"/>
    <w:rsid w:val="00153616"/>
    <w:rsid w:val="00155979"/>
    <w:rsid w:val="00160537"/>
    <w:rsid w:val="00161050"/>
    <w:rsid w:val="001623EE"/>
    <w:rsid w:val="00162925"/>
    <w:rsid w:val="00163884"/>
    <w:rsid w:val="001643A9"/>
    <w:rsid w:val="001664B5"/>
    <w:rsid w:val="00166784"/>
    <w:rsid w:val="00166ABD"/>
    <w:rsid w:val="001705F7"/>
    <w:rsid w:val="0017085F"/>
    <w:rsid w:val="00171992"/>
    <w:rsid w:val="00172F3F"/>
    <w:rsid w:val="0017597A"/>
    <w:rsid w:val="00176B75"/>
    <w:rsid w:val="001802F5"/>
    <w:rsid w:val="00181FC7"/>
    <w:rsid w:val="00182E85"/>
    <w:rsid w:val="00183070"/>
    <w:rsid w:val="001830B4"/>
    <w:rsid w:val="00183C12"/>
    <w:rsid w:val="00183C31"/>
    <w:rsid w:val="001857DF"/>
    <w:rsid w:val="0018619A"/>
    <w:rsid w:val="0018709B"/>
    <w:rsid w:val="00187E92"/>
    <w:rsid w:val="00190ECF"/>
    <w:rsid w:val="001A462E"/>
    <w:rsid w:val="001A7CE1"/>
    <w:rsid w:val="001B00AF"/>
    <w:rsid w:val="001B0757"/>
    <w:rsid w:val="001B13D6"/>
    <w:rsid w:val="001B148F"/>
    <w:rsid w:val="001B3048"/>
    <w:rsid w:val="001B3B30"/>
    <w:rsid w:val="001B3F69"/>
    <w:rsid w:val="001B45D5"/>
    <w:rsid w:val="001B7667"/>
    <w:rsid w:val="001C1A7C"/>
    <w:rsid w:val="001C1EFF"/>
    <w:rsid w:val="001C2EE4"/>
    <w:rsid w:val="001C3B8F"/>
    <w:rsid w:val="001C4E59"/>
    <w:rsid w:val="001C6219"/>
    <w:rsid w:val="001C78C8"/>
    <w:rsid w:val="001C7DE8"/>
    <w:rsid w:val="001D0BC5"/>
    <w:rsid w:val="001D0F44"/>
    <w:rsid w:val="001D4E9A"/>
    <w:rsid w:val="001D5B36"/>
    <w:rsid w:val="001E0A91"/>
    <w:rsid w:val="001E1812"/>
    <w:rsid w:val="001E5E0B"/>
    <w:rsid w:val="001F0C8B"/>
    <w:rsid w:val="001F0D8A"/>
    <w:rsid w:val="001F1FB4"/>
    <w:rsid w:val="001F2032"/>
    <w:rsid w:val="001F2AFD"/>
    <w:rsid w:val="001F4333"/>
    <w:rsid w:val="001F4CE9"/>
    <w:rsid w:val="001F4F32"/>
    <w:rsid w:val="001F5D62"/>
    <w:rsid w:val="001F6A5B"/>
    <w:rsid w:val="001F7FB6"/>
    <w:rsid w:val="00200A6B"/>
    <w:rsid w:val="00200D9B"/>
    <w:rsid w:val="00202D5E"/>
    <w:rsid w:val="00210BF2"/>
    <w:rsid w:val="002122A0"/>
    <w:rsid w:val="002133CF"/>
    <w:rsid w:val="002146CA"/>
    <w:rsid w:val="00217976"/>
    <w:rsid w:val="00217DDE"/>
    <w:rsid w:val="00222301"/>
    <w:rsid w:val="00223349"/>
    <w:rsid w:val="00223C1B"/>
    <w:rsid w:val="00223C5E"/>
    <w:rsid w:val="0022595D"/>
    <w:rsid w:val="00232FEE"/>
    <w:rsid w:val="002339D3"/>
    <w:rsid w:val="00234110"/>
    <w:rsid w:val="002351A1"/>
    <w:rsid w:val="00236941"/>
    <w:rsid w:val="00236CBD"/>
    <w:rsid w:val="002400BA"/>
    <w:rsid w:val="0024078E"/>
    <w:rsid w:val="00240A5F"/>
    <w:rsid w:val="0024115D"/>
    <w:rsid w:val="00243457"/>
    <w:rsid w:val="002437DC"/>
    <w:rsid w:val="00243D42"/>
    <w:rsid w:val="00243DA7"/>
    <w:rsid w:val="00244472"/>
    <w:rsid w:val="002449A4"/>
    <w:rsid w:val="00244F23"/>
    <w:rsid w:val="00246E97"/>
    <w:rsid w:val="00250320"/>
    <w:rsid w:val="002513C8"/>
    <w:rsid w:val="0025329A"/>
    <w:rsid w:val="00253948"/>
    <w:rsid w:val="002544CA"/>
    <w:rsid w:val="00255135"/>
    <w:rsid w:val="0025754C"/>
    <w:rsid w:val="00261099"/>
    <w:rsid w:val="00261877"/>
    <w:rsid w:val="00263CEF"/>
    <w:rsid w:val="00264EC6"/>
    <w:rsid w:val="002662F8"/>
    <w:rsid w:val="00266752"/>
    <w:rsid w:val="00267087"/>
    <w:rsid w:val="00267CDA"/>
    <w:rsid w:val="002701F1"/>
    <w:rsid w:val="00271BE9"/>
    <w:rsid w:val="00272261"/>
    <w:rsid w:val="00274259"/>
    <w:rsid w:val="00274D8D"/>
    <w:rsid w:val="00277E1C"/>
    <w:rsid w:val="00280907"/>
    <w:rsid w:val="00281253"/>
    <w:rsid w:val="002814FB"/>
    <w:rsid w:val="002818AF"/>
    <w:rsid w:val="00282D41"/>
    <w:rsid w:val="002841C3"/>
    <w:rsid w:val="00284DB8"/>
    <w:rsid w:val="00290320"/>
    <w:rsid w:val="00290548"/>
    <w:rsid w:val="002905A1"/>
    <w:rsid w:val="00291C10"/>
    <w:rsid w:val="00291F15"/>
    <w:rsid w:val="002926D4"/>
    <w:rsid w:val="00292AD1"/>
    <w:rsid w:val="0029329C"/>
    <w:rsid w:val="002936DC"/>
    <w:rsid w:val="00294879"/>
    <w:rsid w:val="002959F1"/>
    <w:rsid w:val="00295A48"/>
    <w:rsid w:val="00295D64"/>
    <w:rsid w:val="0029656D"/>
    <w:rsid w:val="00296CD6"/>
    <w:rsid w:val="002970CD"/>
    <w:rsid w:val="00297673"/>
    <w:rsid w:val="00297B75"/>
    <w:rsid w:val="002A1600"/>
    <w:rsid w:val="002A171E"/>
    <w:rsid w:val="002A17A3"/>
    <w:rsid w:val="002A26E6"/>
    <w:rsid w:val="002A2FBD"/>
    <w:rsid w:val="002A4D43"/>
    <w:rsid w:val="002A613D"/>
    <w:rsid w:val="002A7C39"/>
    <w:rsid w:val="002B2420"/>
    <w:rsid w:val="002B3473"/>
    <w:rsid w:val="002B4F11"/>
    <w:rsid w:val="002B53F5"/>
    <w:rsid w:val="002B56C8"/>
    <w:rsid w:val="002B587F"/>
    <w:rsid w:val="002B6C44"/>
    <w:rsid w:val="002B748E"/>
    <w:rsid w:val="002B7B11"/>
    <w:rsid w:val="002C194F"/>
    <w:rsid w:val="002C33E0"/>
    <w:rsid w:val="002C4888"/>
    <w:rsid w:val="002C5AE2"/>
    <w:rsid w:val="002C71E7"/>
    <w:rsid w:val="002C7C14"/>
    <w:rsid w:val="002D1999"/>
    <w:rsid w:val="002D57EB"/>
    <w:rsid w:val="002D5ADA"/>
    <w:rsid w:val="002D5B4C"/>
    <w:rsid w:val="002D7774"/>
    <w:rsid w:val="002E0884"/>
    <w:rsid w:val="002E3230"/>
    <w:rsid w:val="002E3433"/>
    <w:rsid w:val="002E4115"/>
    <w:rsid w:val="002E4137"/>
    <w:rsid w:val="002E45F0"/>
    <w:rsid w:val="002E613F"/>
    <w:rsid w:val="002E71FD"/>
    <w:rsid w:val="002F0E2D"/>
    <w:rsid w:val="002F2176"/>
    <w:rsid w:val="002F21FD"/>
    <w:rsid w:val="002F2F19"/>
    <w:rsid w:val="002F6D60"/>
    <w:rsid w:val="002F78C2"/>
    <w:rsid w:val="002F7BC8"/>
    <w:rsid w:val="00304E39"/>
    <w:rsid w:val="00305336"/>
    <w:rsid w:val="00306F9F"/>
    <w:rsid w:val="00307E49"/>
    <w:rsid w:val="00310325"/>
    <w:rsid w:val="00310462"/>
    <w:rsid w:val="00312273"/>
    <w:rsid w:val="003124A6"/>
    <w:rsid w:val="003137EE"/>
    <w:rsid w:val="00313D7A"/>
    <w:rsid w:val="00314C20"/>
    <w:rsid w:val="00315875"/>
    <w:rsid w:val="00316308"/>
    <w:rsid w:val="00316551"/>
    <w:rsid w:val="00316BDF"/>
    <w:rsid w:val="0032250B"/>
    <w:rsid w:val="003236D2"/>
    <w:rsid w:val="0032433F"/>
    <w:rsid w:val="00330B22"/>
    <w:rsid w:val="00332814"/>
    <w:rsid w:val="0033496D"/>
    <w:rsid w:val="00336348"/>
    <w:rsid w:val="003364B1"/>
    <w:rsid w:val="00336FB0"/>
    <w:rsid w:val="00341464"/>
    <w:rsid w:val="00341A7B"/>
    <w:rsid w:val="003436BA"/>
    <w:rsid w:val="00346F94"/>
    <w:rsid w:val="00350009"/>
    <w:rsid w:val="00350D69"/>
    <w:rsid w:val="00351108"/>
    <w:rsid w:val="003515AD"/>
    <w:rsid w:val="0035186D"/>
    <w:rsid w:val="00351C63"/>
    <w:rsid w:val="003522B0"/>
    <w:rsid w:val="00353917"/>
    <w:rsid w:val="00354E12"/>
    <w:rsid w:val="00354EEB"/>
    <w:rsid w:val="00356CD3"/>
    <w:rsid w:val="003579C7"/>
    <w:rsid w:val="00357FAA"/>
    <w:rsid w:val="0036080F"/>
    <w:rsid w:val="00362377"/>
    <w:rsid w:val="00362ECC"/>
    <w:rsid w:val="00366207"/>
    <w:rsid w:val="00366355"/>
    <w:rsid w:val="0036669A"/>
    <w:rsid w:val="003669C4"/>
    <w:rsid w:val="00367346"/>
    <w:rsid w:val="00370E32"/>
    <w:rsid w:val="00371DFD"/>
    <w:rsid w:val="00372795"/>
    <w:rsid w:val="00372E99"/>
    <w:rsid w:val="00372F2D"/>
    <w:rsid w:val="003731A5"/>
    <w:rsid w:val="00373DB1"/>
    <w:rsid w:val="00373DBA"/>
    <w:rsid w:val="0037623C"/>
    <w:rsid w:val="00376BAD"/>
    <w:rsid w:val="00376E6F"/>
    <w:rsid w:val="003777A9"/>
    <w:rsid w:val="00377903"/>
    <w:rsid w:val="00383AF9"/>
    <w:rsid w:val="0038534D"/>
    <w:rsid w:val="003854A1"/>
    <w:rsid w:val="003858C4"/>
    <w:rsid w:val="00385CB7"/>
    <w:rsid w:val="00386FA5"/>
    <w:rsid w:val="003876AD"/>
    <w:rsid w:val="00387B1B"/>
    <w:rsid w:val="00392351"/>
    <w:rsid w:val="003935B9"/>
    <w:rsid w:val="003939AD"/>
    <w:rsid w:val="00394734"/>
    <w:rsid w:val="00394D46"/>
    <w:rsid w:val="00395A92"/>
    <w:rsid w:val="003960E3"/>
    <w:rsid w:val="003976AA"/>
    <w:rsid w:val="003978CD"/>
    <w:rsid w:val="003A0C46"/>
    <w:rsid w:val="003A25F6"/>
    <w:rsid w:val="003A2B7D"/>
    <w:rsid w:val="003A3934"/>
    <w:rsid w:val="003A4681"/>
    <w:rsid w:val="003A4A2C"/>
    <w:rsid w:val="003A5A43"/>
    <w:rsid w:val="003A651A"/>
    <w:rsid w:val="003B444E"/>
    <w:rsid w:val="003B53C2"/>
    <w:rsid w:val="003B62F7"/>
    <w:rsid w:val="003B6643"/>
    <w:rsid w:val="003B7044"/>
    <w:rsid w:val="003C3702"/>
    <w:rsid w:val="003C3BE1"/>
    <w:rsid w:val="003C6AD1"/>
    <w:rsid w:val="003C79F8"/>
    <w:rsid w:val="003C7A7B"/>
    <w:rsid w:val="003D0587"/>
    <w:rsid w:val="003D1218"/>
    <w:rsid w:val="003D4EDB"/>
    <w:rsid w:val="003D5115"/>
    <w:rsid w:val="003D5977"/>
    <w:rsid w:val="003D6270"/>
    <w:rsid w:val="003D628E"/>
    <w:rsid w:val="003D69D9"/>
    <w:rsid w:val="003D70F5"/>
    <w:rsid w:val="003D7EFC"/>
    <w:rsid w:val="003E0439"/>
    <w:rsid w:val="003E081D"/>
    <w:rsid w:val="003E32F7"/>
    <w:rsid w:val="003E33E3"/>
    <w:rsid w:val="003E3E75"/>
    <w:rsid w:val="003E4104"/>
    <w:rsid w:val="003F0F06"/>
    <w:rsid w:val="003F1B91"/>
    <w:rsid w:val="003F3103"/>
    <w:rsid w:val="003F58FA"/>
    <w:rsid w:val="003F7E46"/>
    <w:rsid w:val="0040199B"/>
    <w:rsid w:val="0040284B"/>
    <w:rsid w:val="0040479E"/>
    <w:rsid w:val="0040537A"/>
    <w:rsid w:val="00405802"/>
    <w:rsid w:val="00406B4D"/>
    <w:rsid w:val="00407C54"/>
    <w:rsid w:val="00410FA3"/>
    <w:rsid w:val="00412BE6"/>
    <w:rsid w:val="00414035"/>
    <w:rsid w:val="00414A1B"/>
    <w:rsid w:val="00420383"/>
    <w:rsid w:val="00420728"/>
    <w:rsid w:val="004209D1"/>
    <w:rsid w:val="00420F6D"/>
    <w:rsid w:val="0042150A"/>
    <w:rsid w:val="00421733"/>
    <w:rsid w:val="004229AE"/>
    <w:rsid w:val="00423284"/>
    <w:rsid w:val="00423B79"/>
    <w:rsid w:val="00423B9D"/>
    <w:rsid w:val="00423F9D"/>
    <w:rsid w:val="004251D4"/>
    <w:rsid w:val="00425DD6"/>
    <w:rsid w:val="00427A10"/>
    <w:rsid w:val="004306AE"/>
    <w:rsid w:val="004323D1"/>
    <w:rsid w:val="004328B8"/>
    <w:rsid w:val="004341CB"/>
    <w:rsid w:val="00434AD5"/>
    <w:rsid w:val="00435971"/>
    <w:rsid w:val="00436C52"/>
    <w:rsid w:val="004402B0"/>
    <w:rsid w:val="0044055E"/>
    <w:rsid w:val="004411E2"/>
    <w:rsid w:val="00444652"/>
    <w:rsid w:val="00445212"/>
    <w:rsid w:val="00445AF9"/>
    <w:rsid w:val="00446C82"/>
    <w:rsid w:val="004506AC"/>
    <w:rsid w:val="00450C5B"/>
    <w:rsid w:val="00450CB4"/>
    <w:rsid w:val="004510EE"/>
    <w:rsid w:val="004512AB"/>
    <w:rsid w:val="00451486"/>
    <w:rsid w:val="00451B0A"/>
    <w:rsid w:val="0045373F"/>
    <w:rsid w:val="00453FEB"/>
    <w:rsid w:val="0045454A"/>
    <w:rsid w:val="00454786"/>
    <w:rsid w:val="00454C1F"/>
    <w:rsid w:val="00454E4B"/>
    <w:rsid w:val="00466197"/>
    <w:rsid w:val="00467CB3"/>
    <w:rsid w:val="004704D2"/>
    <w:rsid w:val="004714CA"/>
    <w:rsid w:val="004726A6"/>
    <w:rsid w:val="0047346A"/>
    <w:rsid w:val="00476F80"/>
    <w:rsid w:val="00477473"/>
    <w:rsid w:val="00481015"/>
    <w:rsid w:val="004830A8"/>
    <w:rsid w:val="004852C2"/>
    <w:rsid w:val="00485E36"/>
    <w:rsid w:val="00490AF5"/>
    <w:rsid w:val="004950B9"/>
    <w:rsid w:val="00495969"/>
    <w:rsid w:val="00495B61"/>
    <w:rsid w:val="004977FA"/>
    <w:rsid w:val="00497E4D"/>
    <w:rsid w:val="004A107E"/>
    <w:rsid w:val="004A29FD"/>
    <w:rsid w:val="004A3EEE"/>
    <w:rsid w:val="004A65D3"/>
    <w:rsid w:val="004A7C07"/>
    <w:rsid w:val="004B0B4B"/>
    <w:rsid w:val="004B2EF2"/>
    <w:rsid w:val="004B3217"/>
    <w:rsid w:val="004B337E"/>
    <w:rsid w:val="004B38B0"/>
    <w:rsid w:val="004B4408"/>
    <w:rsid w:val="004B4FA6"/>
    <w:rsid w:val="004B5E32"/>
    <w:rsid w:val="004B708C"/>
    <w:rsid w:val="004C012A"/>
    <w:rsid w:val="004C0520"/>
    <w:rsid w:val="004C1EC4"/>
    <w:rsid w:val="004C47C6"/>
    <w:rsid w:val="004C559F"/>
    <w:rsid w:val="004C6F17"/>
    <w:rsid w:val="004C7144"/>
    <w:rsid w:val="004C79A0"/>
    <w:rsid w:val="004C7FFD"/>
    <w:rsid w:val="004D0FA0"/>
    <w:rsid w:val="004D267B"/>
    <w:rsid w:val="004D2B86"/>
    <w:rsid w:val="004D2F46"/>
    <w:rsid w:val="004D573D"/>
    <w:rsid w:val="004D6125"/>
    <w:rsid w:val="004D6B24"/>
    <w:rsid w:val="004D7E88"/>
    <w:rsid w:val="004E0152"/>
    <w:rsid w:val="004E0464"/>
    <w:rsid w:val="004E0AE3"/>
    <w:rsid w:val="004E37FF"/>
    <w:rsid w:val="004E4D36"/>
    <w:rsid w:val="004E4E39"/>
    <w:rsid w:val="004E6352"/>
    <w:rsid w:val="004E6535"/>
    <w:rsid w:val="004F0A42"/>
    <w:rsid w:val="004F11CA"/>
    <w:rsid w:val="004F2160"/>
    <w:rsid w:val="004F256A"/>
    <w:rsid w:val="004F3B44"/>
    <w:rsid w:val="004F4B04"/>
    <w:rsid w:val="004F67FF"/>
    <w:rsid w:val="004F7597"/>
    <w:rsid w:val="004F770D"/>
    <w:rsid w:val="005027E6"/>
    <w:rsid w:val="00502EC9"/>
    <w:rsid w:val="0050618A"/>
    <w:rsid w:val="00506C65"/>
    <w:rsid w:val="00506F19"/>
    <w:rsid w:val="0050715A"/>
    <w:rsid w:val="0051022E"/>
    <w:rsid w:val="00510B84"/>
    <w:rsid w:val="00510FC1"/>
    <w:rsid w:val="00517887"/>
    <w:rsid w:val="00521F5B"/>
    <w:rsid w:val="00522697"/>
    <w:rsid w:val="0052309D"/>
    <w:rsid w:val="00524A57"/>
    <w:rsid w:val="00525133"/>
    <w:rsid w:val="005252C1"/>
    <w:rsid w:val="0052536E"/>
    <w:rsid w:val="00526901"/>
    <w:rsid w:val="0053138F"/>
    <w:rsid w:val="005356CA"/>
    <w:rsid w:val="0053657B"/>
    <w:rsid w:val="00536810"/>
    <w:rsid w:val="005372DD"/>
    <w:rsid w:val="005408E8"/>
    <w:rsid w:val="00541130"/>
    <w:rsid w:val="00542ECE"/>
    <w:rsid w:val="00543323"/>
    <w:rsid w:val="0054709E"/>
    <w:rsid w:val="00547631"/>
    <w:rsid w:val="00547C27"/>
    <w:rsid w:val="0055033A"/>
    <w:rsid w:val="00550932"/>
    <w:rsid w:val="0055180C"/>
    <w:rsid w:val="00552040"/>
    <w:rsid w:val="005551AC"/>
    <w:rsid w:val="0055542A"/>
    <w:rsid w:val="00557026"/>
    <w:rsid w:val="00557293"/>
    <w:rsid w:val="005604C8"/>
    <w:rsid w:val="005615FF"/>
    <w:rsid w:val="005631DB"/>
    <w:rsid w:val="005644D5"/>
    <w:rsid w:val="0056501C"/>
    <w:rsid w:val="00565786"/>
    <w:rsid w:val="005665F6"/>
    <w:rsid w:val="00566F10"/>
    <w:rsid w:val="00570161"/>
    <w:rsid w:val="00570575"/>
    <w:rsid w:val="005719CE"/>
    <w:rsid w:val="00571AD8"/>
    <w:rsid w:val="00571EF2"/>
    <w:rsid w:val="00572DA9"/>
    <w:rsid w:val="005745F4"/>
    <w:rsid w:val="0057778C"/>
    <w:rsid w:val="00577BAD"/>
    <w:rsid w:val="00577DF6"/>
    <w:rsid w:val="00582213"/>
    <w:rsid w:val="00582786"/>
    <w:rsid w:val="00582C3B"/>
    <w:rsid w:val="00584EA2"/>
    <w:rsid w:val="00586638"/>
    <w:rsid w:val="00587FE9"/>
    <w:rsid w:val="005907AB"/>
    <w:rsid w:val="0059163B"/>
    <w:rsid w:val="00592095"/>
    <w:rsid w:val="005933D1"/>
    <w:rsid w:val="0059349B"/>
    <w:rsid w:val="00593B64"/>
    <w:rsid w:val="00594650"/>
    <w:rsid w:val="00594B88"/>
    <w:rsid w:val="00594C69"/>
    <w:rsid w:val="00595DB1"/>
    <w:rsid w:val="00595EA5"/>
    <w:rsid w:val="005967D9"/>
    <w:rsid w:val="00597CCA"/>
    <w:rsid w:val="005A2F9D"/>
    <w:rsid w:val="005A3C79"/>
    <w:rsid w:val="005A4598"/>
    <w:rsid w:val="005A485E"/>
    <w:rsid w:val="005A4C16"/>
    <w:rsid w:val="005A6AB9"/>
    <w:rsid w:val="005A6BCB"/>
    <w:rsid w:val="005A7068"/>
    <w:rsid w:val="005B01B1"/>
    <w:rsid w:val="005B02AA"/>
    <w:rsid w:val="005B0355"/>
    <w:rsid w:val="005B0BE3"/>
    <w:rsid w:val="005B47EC"/>
    <w:rsid w:val="005B48F3"/>
    <w:rsid w:val="005B5F7F"/>
    <w:rsid w:val="005B729A"/>
    <w:rsid w:val="005B794A"/>
    <w:rsid w:val="005C3F5B"/>
    <w:rsid w:val="005C55F8"/>
    <w:rsid w:val="005D20CD"/>
    <w:rsid w:val="005D3951"/>
    <w:rsid w:val="005D410E"/>
    <w:rsid w:val="005D51D1"/>
    <w:rsid w:val="005D6EF3"/>
    <w:rsid w:val="005D70C2"/>
    <w:rsid w:val="005D7317"/>
    <w:rsid w:val="005D7A46"/>
    <w:rsid w:val="005E0BF1"/>
    <w:rsid w:val="005E1FE0"/>
    <w:rsid w:val="005E590C"/>
    <w:rsid w:val="005F0E0A"/>
    <w:rsid w:val="005F122F"/>
    <w:rsid w:val="005F26E5"/>
    <w:rsid w:val="005F3682"/>
    <w:rsid w:val="005F3B72"/>
    <w:rsid w:val="005F42C7"/>
    <w:rsid w:val="005F5818"/>
    <w:rsid w:val="005F76C4"/>
    <w:rsid w:val="006020E6"/>
    <w:rsid w:val="00604046"/>
    <w:rsid w:val="0060482A"/>
    <w:rsid w:val="006066E3"/>
    <w:rsid w:val="00606A21"/>
    <w:rsid w:val="0060735F"/>
    <w:rsid w:val="006102DD"/>
    <w:rsid w:val="006108EA"/>
    <w:rsid w:val="006144E1"/>
    <w:rsid w:val="00615D4B"/>
    <w:rsid w:val="00620BFC"/>
    <w:rsid w:val="0062199B"/>
    <w:rsid w:val="00622936"/>
    <w:rsid w:val="00626B31"/>
    <w:rsid w:val="00626C53"/>
    <w:rsid w:val="00631CC8"/>
    <w:rsid w:val="00632C4F"/>
    <w:rsid w:val="00635255"/>
    <w:rsid w:val="00635B8D"/>
    <w:rsid w:val="00636D68"/>
    <w:rsid w:val="00641092"/>
    <w:rsid w:val="0064162F"/>
    <w:rsid w:val="00642061"/>
    <w:rsid w:val="00645251"/>
    <w:rsid w:val="00645E68"/>
    <w:rsid w:val="00650E2C"/>
    <w:rsid w:val="00651410"/>
    <w:rsid w:val="006532C3"/>
    <w:rsid w:val="006532F3"/>
    <w:rsid w:val="0065442A"/>
    <w:rsid w:val="00655307"/>
    <w:rsid w:val="0065709F"/>
    <w:rsid w:val="00657AD7"/>
    <w:rsid w:val="00660F48"/>
    <w:rsid w:val="00661683"/>
    <w:rsid w:val="0066279B"/>
    <w:rsid w:val="00663960"/>
    <w:rsid w:val="00663AC9"/>
    <w:rsid w:val="00664344"/>
    <w:rsid w:val="00664771"/>
    <w:rsid w:val="00665DD4"/>
    <w:rsid w:val="00666DCC"/>
    <w:rsid w:val="00667C78"/>
    <w:rsid w:val="00670D9A"/>
    <w:rsid w:val="006716BB"/>
    <w:rsid w:val="0067181B"/>
    <w:rsid w:val="006728F2"/>
    <w:rsid w:val="00672FF2"/>
    <w:rsid w:val="00673088"/>
    <w:rsid w:val="0067356E"/>
    <w:rsid w:val="00674D0C"/>
    <w:rsid w:val="00675640"/>
    <w:rsid w:val="00676304"/>
    <w:rsid w:val="0068166C"/>
    <w:rsid w:val="00681BC8"/>
    <w:rsid w:val="00682A2D"/>
    <w:rsid w:val="00682B6A"/>
    <w:rsid w:val="00684466"/>
    <w:rsid w:val="0068458B"/>
    <w:rsid w:val="006849B5"/>
    <w:rsid w:val="00687561"/>
    <w:rsid w:val="00690B75"/>
    <w:rsid w:val="0069234A"/>
    <w:rsid w:val="00692F1D"/>
    <w:rsid w:val="00695247"/>
    <w:rsid w:val="006961CB"/>
    <w:rsid w:val="0069747D"/>
    <w:rsid w:val="006A0146"/>
    <w:rsid w:val="006A3718"/>
    <w:rsid w:val="006A386B"/>
    <w:rsid w:val="006A50E9"/>
    <w:rsid w:val="006A571A"/>
    <w:rsid w:val="006A6F90"/>
    <w:rsid w:val="006B107C"/>
    <w:rsid w:val="006B1B2D"/>
    <w:rsid w:val="006B3321"/>
    <w:rsid w:val="006B3C31"/>
    <w:rsid w:val="006B51D4"/>
    <w:rsid w:val="006B68C6"/>
    <w:rsid w:val="006B69C4"/>
    <w:rsid w:val="006C15EE"/>
    <w:rsid w:val="006C1688"/>
    <w:rsid w:val="006C407B"/>
    <w:rsid w:val="006C425E"/>
    <w:rsid w:val="006C4FDF"/>
    <w:rsid w:val="006C500A"/>
    <w:rsid w:val="006C54C7"/>
    <w:rsid w:val="006C6ACA"/>
    <w:rsid w:val="006C6C69"/>
    <w:rsid w:val="006C7B0F"/>
    <w:rsid w:val="006C7DB1"/>
    <w:rsid w:val="006D061F"/>
    <w:rsid w:val="006D4112"/>
    <w:rsid w:val="006D4F4D"/>
    <w:rsid w:val="006D536D"/>
    <w:rsid w:val="006D58F5"/>
    <w:rsid w:val="006D7439"/>
    <w:rsid w:val="006E1EB0"/>
    <w:rsid w:val="006E2A52"/>
    <w:rsid w:val="006E31B8"/>
    <w:rsid w:val="006E3CE9"/>
    <w:rsid w:val="006E4D9E"/>
    <w:rsid w:val="006E4F42"/>
    <w:rsid w:val="006E670A"/>
    <w:rsid w:val="006E6D5F"/>
    <w:rsid w:val="006E6D6D"/>
    <w:rsid w:val="006F00BD"/>
    <w:rsid w:val="006F2EE3"/>
    <w:rsid w:val="006F38F2"/>
    <w:rsid w:val="006F5536"/>
    <w:rsid w:val="006F55F6"/>
    <w:rsid w:val="006F718B"/>
    <w:rsid w:val="006F7BBE"/>
    <w:rsid w:val="006F7CB0"/>
    <w:rsid w:val="007011EF"/>
    <w:rsid w:val="00704043"/>
    <w:rsid w:val="0070406C"/>
    <w:rsid w:val="007052D3"/>
    <w:rsid w:val="00705D58"/>
    <w:rsid w:val="00706328"/>
    <w:rsid w:val="00706FBD"/>
    <w:rsid w:val="00711038"/>
    <w:rsid w:val="007129D6"/>
    <w:rsid w:val="00712CB8"/>
    <w:rsid w:val="007138A7"/>
    <w:rsid w:val="007149AE"/>
    <w:rsid w:val="00720BCF"/>
    <w:rsid w:val="0072206D"/>
    <w:rsid w:val="00722655"/>
    <w:rsid w:val="007241A9"/>
    <w:rsid w:val="00730589"/>
    <w:rsid w:val="00731A67"/>
    <w:rsid w:val="00732772"/>
    <w:rsid w:val="00732921"/>
    <w:rsid w:val="00732F17"/>
    <w:rsid w:val="00733924"/>
    <w:rsid w:val="00734346"/>
    <w:rsid w:val="0073499A"/>
    <w:rsid w:val="00734F37"/>
    <w:rsid w:val="00734F6C"/>
    <w:rsid w:val="007355C5"/>
    <w:rsid w:val="00735C5C"/>
    <w:rsid w:val="00735EC7"/>
    <w:rsid w:val="007366EB"/>
    <w:rsid w:val="007406CC"/>
    <w:rsid w:val="00742630"/>
    <w:rsid w:val="00742D92"/>
    <w:rsid w:val="0074551E"/>
    <w:rsid w:val="0074582A"/>
    <w:rsid w:val="00750168"/>
    <w:rsid w:val="00753992"/>
    <w:rsid w:val="00753ABF"/>
    <w:rsid w:val="00756BEC"/>
    <w:rsid w:val="0075738A"/>
    <w:rsid w:val="00757D24"/>
    <w:rsid w:val="00760A7E"/>
    <w:rsid w:val="007625A8"/>
    <w:rsid w:val="007653E1"/>
    <w:rsid w:val="00765A1C"/>
    <w:rsid w:val="00767236"/>
    <w:rsid w:val="00770D1F"/>
    <w:rsid w:val="00771262"/>
    <w:rsid w:val="00773002"/>
    <w:rsid w:val="00773284"/>
    <w:rsid w:val="0077459E"/>
    <w:rsid w:val="00775A24"/>
    <w:rsid w:val="00777F62"/>
    <w:rsid w:val="00777FFC"/>
    <w:rsid w:val="0078120E"/>
    <w:rsid w:val="007812F2"/>
    <w:rsid w:val="00781E06"/>
    <w:rsid w:val="00784142"/>
    <w:rsid w:val="0078477B"/>
    <w:rsid w:val="00785B52"/>
    <w:rsid w:val="0078605D"/>
    <w:rsid w:val="00786775"/>
    <w:rsid w:val="00790E78"/>
    <w:rsid w:val="00790EA7"/>
    <w:rsid w:val="007926BD"/>
    <w:rsid w:val="00794E8F"/>
    <w:rsid w:val="007953D6"/>
    <w:rsid w:val="007A0F34"/>
    <w:rsid w:val="007A1174"/>
    <w:rsid w:val="007A11B3"/>
    <w:rsid w:val="007A230C"/>
    <w:rsid w:val="007A3016"/>
    <w:rsid w:val="007A3096"/>
    <w:rsid w:val="007A3C66"/>
    <w:rsid w:val="007A5B4B"/>
    <w:rsid w:val="007A5E3F"/>
    <w:rsid w:val="007A74C9"/>
    <w:rsid w:val="007A7B4F"/>
    <w:rsid w:val="007B0CFB"/>
    <w:rsid w:val="007B2AEA"/>
    <w:rsid w:val="007B5746"/>
    <w:rsid w:val="007C0867"/>
    <w:rsid w:val="007C23F6"/>
    <w:rsid w:val="007C2B59"/>
    <w:rsid w:val="007C3155"/>
    <w:rsid w:val="007C4422"/>
    <w:rsid w:val="007C4F2A"/>
    <w:rsid w:val="007C674D"/>
    <w:rsid w:val="007D0829"/>
    <w:rsid w:val="007D0FA0"/>
    <w:rsid w:val="007D1160"/>
    <w:rsid w:val="007D1A3A"/>
    <w:rsid w:val="007D270E"/>
    <w:rsid w:val="007D43D4"/>
    <w:rsid w:val="007D4957"/>
    <w:rsid w:val="007D5258"/>
    <w:rsid w:val="007D5669"/>
    <w:rsid w:val="007D589F"/>
    <w:rsid w:val="007D64EE"/>
    <w:rsid w:val="007D69C6"/>
    <w:rsid w:val="007E02A4"/>
    <w:rsid w:val="007E0A00"/>
    <w:rsid w:val="007E102C"/>
    <w:rsid w:val="007E1381"/>
    <w:rsid w:val="007E178D"/>
    <w:rsid w:val="007E3DA0"/>
    <w:rsid w:val="007E3F42"/>
    <w:rsid w:val="007E4EC8"/>
    <w:rsid w:val="007E6166"/>
    <w:rsid w:val="007E64C5"/>
    <w:rsid w:val="007E7A96"/>
    <w:rsid w:val="007E7A9E"/>
    <w:rsid w:val="007F363A"/>
    <w:rsid w:val="007F47D8"/>
    <w:rsid w:val="007F4924"/>
    <w:rsid w:val="007F6E62"/>
    <w:rsid w:val="008013CF"/>
    <w:rsid w:val="00801471"/>
    <w:rsid w:val="00804E1A"/>
    <w:rsid w:val="00806AA6"/>
    <w:rsid w:val="00807985"/>
    <w:rsid w:val="00810B1E"/>
    <w:rsid w:val="00811ABA"/>
    <w:rsid w:val="00812289"/>
    <w:rsid w:val="00812712"/>
    <w:rsid w:val="0081346C"/>
    <w:rsid w:val="0081377A"/>
    <w:rsid w:val="0081397C"/>
    <w:rsid w:val="00815805"/>
    <w:rsid w:val="00817108"/>
    <w:rsid w:val="00817ADA"/>
    <w:rsid w:val="0082140D"/>
    <w:rsid w:val="0082240D"/>
    <w:rsid w:val="00822B92"/>
    <w:rsid w:val="0082316F"/>
    <w:rsid w:val="00825BA8"/>
    <w:rsid w:val="00826599"/>
    <w:rsid w:val="0082662F"/>
    <w:rsid w:val="008267A4"/>
    <w:rsid w:val="00826C1A"/>
    <w:rsid w:val="00830B8F"/>
    <w:rsid w:val="00831EA3"/>
    <w:rsid w:val="008324E3"/>
    <w:rsid w:val="008329A6"/>
    <w:rsid w:val="00833BB5"/>
    <w:rsid w:val="00833C7B"/>
    <w:rsid w:val="00833FCB"/>
    <w:rsid w:val="00834D1D"/>
    <w:rsid w:val="00835936"/>
    <w:rsid w:val="00836CF6"/>
    <w:rsid w:val="008378A6"/>
    <w:rsid w:val="00840350"/>
    <w:rsid w:val="00841FD9"/>
    <w:rsid w:val="00844795"/>
    <w:rsid w:val="00846BA5"/>
    <w:rsid w:val="00852934"/>
    <w:rsid w:val="00853006"/>
    <w:rsid w:val="008540F1"/>
    <w:rsid w:val="00855B24"/>
    <w:rsid w:val="00855CC2"/>
    <w:rsid w:val="008562F6"/>
    <w:rsid w:val="0085671B"/>
    <w:rsid w:val="00857B0E"/>
    <w:rsid w:val="00860A34"/>
    <w:rsid w:val="00860F82"/>
    <w:rsid w:val="00861CF1"/>
    <w:rsid w:val="0086214C"/>
    <w:rsid w:val="00862869"/>
    <w:rsid w:val="00863B53"/>
    <w:rsid w:val="0086528B"/>
    <w:rsid w:val="008717BB"/>
    <w:rsid w:val="00872E44"/>
    <w:rsid w:val="00873E2B"/>
    <w:rsid w:val="00874A60"/>
    <w:rsid w:val="00875315"/>
    <w:rsid w:val="008756F9"/>
    <w:rsid w:val="00875893"/>
    <w:rsid w:val="00876303"/>
    <w:rsid w:val="00876A96"/>
    <w:rsid w:val="00882665"/>
    <w:rsid w:val="00882B21"/>
    <w:rsid w:val="008834EB"/>
    <w:rsid w:val="00886233"/>
    <w:rsid w:val="00891992"/>
    <w:rsid w:val="00891F1E"/>
    <w:rsid w:val="00892E50"/>
    <w:rsid w:val="00893198"/>
    <w:rsid w:val="00893C2C"/>
    <w:rsid w:val="0089452E"/>
    <w:rsid w:val="00895B96"/>
    <w:rsid w:val="00897AE7"/>
    <w:rsid w:val="008A1AAC"/>
    <w:rsid w:val="008A3F2C"/>
    <w:rsid w:val="008A51CA"/>
    <w:rsid w:val="008A5456"/>
    <w:rsid w:val="008A62AB"/>
    <w:rsid w:val="008A6791"/>
    <w:rsid w:val="008A7745"/>
    <w:rsid w:val="008B1461"/>
    <w:rsid w:val="008B1629"/>
    <w:rsid w:val="008B19C3"/>
    <w:rsid w:val="008B2852"/>
    <w:rsid w:val="008B33CE"/>
    <w:rsid w:val="008B340B"/>
    <w:rsid w:val="008B420D"/>
    <w:rsid w:val="008B4F0C"/>
    <w:rsid w:val="008B5955"/>
    <w:rsid w:val="008B5B5B"/>
    <w:rsid w:val="008B5F66"/>
    <w:rsid w:val="008B66BA"/>
    <w:rsid w:val="008B6D6C"/>
    <w:rsid w:val="008C0852"/>
    <w:rsid w:val="008C0F22"/>
    <w:rsid w:val="008C1222"/>
    <w:rsid w:val="008C6573"/>
    <w:rsid w:val="008C6DB2"/>
    <w:rsid w:val="008C7E9E"/>
    <w:rsid w:val="008D07D1"/>
    <w:rsid w:val="008D1170"/>
    <w:rsid w:val="008D1BCA"/>
    <w:rsid w:val="008D46D4"/>
    <w:rsid w:val="008D65A0"/>
    <w:rsid w:val="008D7E28"/>
    <w:rsid w:val="008E1285"/>
    <w:rsid w:val="008E1544"/>
    <w:rsid w:val="008E2721"/>
    <w:rsid w:val="008E3985"/>
    <w:rsid w:val="008E4647"/>
    <w:rsid w:val="008E7372"/>
    <w:rsid w:val="008F554E"/>
    <w:rsid w:val="008F6654"/>
    <w:rsid w:val="008F7202"/>
    <w:rsid w:val="008F7574"/>
    <w:rsid w:val="008F79BF"/>
    <w:rsid w:val="008F7D44"/>
    <w:rsid w:val="00900320"/>
    <w:rsid w:val="00900856"/>
    <w:rsid w:val="009008DF"/>
    <w:rsid w:val="00901DCF"/>
    <w:rsid w:val="00902F94"/>
    <w:rsid w:val="009039FD"/>
    <w:rsid w:val="00904259"/>
    <w:rsid w:val="0090466E"/>
    <w:rsid w:val="0090499F"/>
    <w:rsid w:val="009054B7"/>
    <w:rsid w:val="009144C9"/>
    <w:rsid w:val="00914B03"/>
    <w:rsid w:val="00916DBC"/>
    <w:rsid w:val="00917496"/>
    <w:rsid w:val="009179EE"/>
    <w:rsid w:val="009212CC"/>
    <w:rsid w:val="00921C06"/>
    <w:rsid w:val="00925571"/>
    <w:rsid w:val="009255A8"/>
    <w:rsid w:val="0092578E"/>
    <w:rsid w:val="00925F48"/>
    <w:rsid w:val="00926910"/>
    <w:rsid w:val="0092723D"/>
    <w:rsid w:val="009307F7"/>
    <w:rsid w:val="00930E3E"/>
    <w:rsid w:val="00931AD5"/>
    <w:rsid w:val="009323B9"/>
    <w:rsid w:val="0093439B"/>
    <w:rsid w:val="00934591"/>
    <w:rsid w:val="00935F41"/>
    <w:rsid w:val="00936978"/>
    <w:rsid w:val="00937D91"/>
    <w:rsid w:val="0094105B"/>
    <w:rsid w:val="0094133D"/>
    <w:rsid w:val="00943769"/>
    <w:rsid w:val="00945A66"/>
    <w:rsid w:val="00947D00"/>
    <w:rsid w:val="00950500"/>
    <w:rsid w:val="0095095D"/>
    <w:rsid w:val="00951DDF"/>
    <w:rsid w:val="00952D48"/>
    <w:rsid w:val="00952F29"/>
    <w:rsid w:val="0095466C"/>
    <w:rsid w:val="009556AD"/>
    <w:rsid w:val="00960944"/>
    <w:rsid w:val="00961BD2"/>
    <w:rsid w:val="00961CEB"/>
    <w:rsid w:val="00962526"/>
    <w:rsid w:val="00966F7B"/>
    <w:rsid w:val="00970A7D"/>
    <w:rsid w:val="00970B9D"/>
    <w:rsid w:val="00970D8D"/>
    <w:rsid w:val="00971781"/>
    <w:rsid w:val="0097571D"/>
    <w:rsid w:val="009769EF"/>
    <w:rsid w:val="00977976"/>
    <w:rsid w:val="00981A68"/>
    <w:rsid w:val="00983123"/>
    <w:rsid w:val="00983402"/>
    <w:rsid w:val="00983DFB"/>
    <w:rsid w:val="00985FCD"/>
    <w:rsid w:val="009869FE"/>
    <w:rsid w:val="00987449"/>
    <w:rsid w:val="00987D21"/>
    <w:rsid w:val="00990666"/>
    <w:rsid w:val="00991932"/>
    <w:rsid w:val="0099357B"/>
    <w:rsid w:val="00993892"/>
    <w:rsid w:val="00997226"/>
    <w:rsid w:val="00997E3E"/>
    <w:rsid w:val="009A06CA"/>
    <w:rsid w:val="009A13E4"/>
    <w:rsid w:val="009A2058"/>
    <w:rsid w:val="009A297F"/>
    <w:rsid w:val="009A2F49"/>
    <w:rsid w:val="009A4CD7"/>
    <w:rsid w:val="009A59C0"/>
    <w:rsid w:val="009A6BEC"/>
    <w:rsid w:val="009A7E4B"/>
    <w:rsid w:val="009B0126"/>
    <w:rsid w:val="009B0595"/>
    <w:rsid w:val="009B06BC"/>
    <w:rsid w:val="009B1553"/>
    <w:rsid w:val="009B1596"/>
    <w:rsid w:val="009B1D77"/>
    <w:rsid w:val="009B37FA"/>
    <w:rsid w:val="009B3C8C"/>
    <w:rsid w:val="009B4528"/>
    <w:rsid w:val="009B4AE6"/>
    <w:rsid w:val="009B53C6"/>
    <w:rsid w:val="009B5A69"/>
    <w:rsid w:val="009B634D"/>
    <w:rsid w:val="009B69DE"/>
    <w:rsid w:val="009B74BC"/>
    <w:rsid w:val="009C1B6B"/>
    <w:rsid w:val="009C26B9"/>
    <w:rsid w:val="009C3BAD"/>
    <w:rsid w:val="009C5760"/>
    <w:rsid w:val="009C711E"/>
    <w:rsid w:val="009C7F43"/>
    <w:rsid w:val="009D0B3E"/>
    <w:rsid w:val="009D0BBE"/>
    <w:rsid w:val="009D2488"/>
    <w:rsid w:val="009D391C"/>
    <w:rsid w:val="009D42DF"/>
    <w:rsid w:val="009D4CB6"/>
    <w:rsid w:val="009D6530"/>
    <w:rsid w:val="009E07B9"/>
    <w:rsid w:val="009E1ADE"/>
    <w:rsid w:val="009E1AF3"/>
    <w:rsid w:val="009E59A3"/>
    <w:rsid w:val="009E669B"/>
    <w:rsid w:val="009E7FB7"/>
    <w:rsid w:val="009F0188"/>
    <w:rsid w:val="009F039B"/>
    <w:rsid w:val="009F1E93"/>
    <w:rsid w:val="009F29D4"/>
    <w:rsid w:val="009F2D4A"/>
    <w:rsid w:val="009F37F4"/>
    <w:rsid w:val="009F3CBD"/>
    <w:rsid w:val="009F41D3"/>
    <w:rsid w:val="009F4FF2"/>
    <w:rsid w:val="009F5422"/>
    <w:rsid w:val="009F5BA5"/>
    <w:rsid w:val="00A009AA"/>
    <w:rsid w:val="00A012FD"/>
    <w:rsid w:val="00A023E1"/>
    <w:rsid w:val="00A04340"/>
    <w:rsid w:val="00A14489"/>
    <w:rsid w:val="00A149A6"/>
    <w:rsid w:val="00A14C6E"/>
    <w:rsid w:val="00A16CC2"/>
    <w:rsid w:val="00A17054"/>
    <w:rsid w:val="00A17C19"/>
    <w:rsid w:val="00A26413"/>
    <w:rsid w:val="00A27C28"/>
    <w:rsid w:val="00A319CD"/>
    <w:rsid w:val="00A3219B"/>
    <w:rsid w:val="00A32272"/>
    <w:rsid w:val="00A32326"/>
    <w:rsid w:val="00A333A7"/>
    <w:rsid w:val="00A33F60"/>
    <w:rsid w:val="00A36A8F"/>
    <w:rsid w:val="00A36D4B"/>
    <w:rsid w:val="00A36D5C"/>
    <w:rsid w:val="00A37C4B"/>
    <w:rsid w:val="00A40367"/>
    <w:rsid w:val="00A41542"/>
    <w:rsid w:val="00A416E7"/>
    <w:rsid w:val="00A42DCD"/>
    <w:rsid w:val="00A43356"/>
    <w:rsid w:val="00A444C8"/>
    <w:rsid w:val="00A4554B"/>
    <w:rsid w:val="00A46578"/>
    <w:rsid w:val="00A46A0C"/>
    <w:rsid w:val="00A479FB"/>
    <w:rsid w:val="00A513B2"/>
    <w:rsid w:val="00A52952"/>
    <w:rsid w:val="00A531E6"/>
    <w:rsid w:val="00A54F14"/>
    <w:rsid w:val="00A56192"/>
    <w:rsid w:val="00A565B9"/>
    <w:rsid w:val="00A56BE3"/>
    <w:rsid w:val="00A57F30"/>
    <w:rsid w:val="00A60E87"/>
    <w:rsid w:val="00A6194F"/>
    <w:rsid w:val="00A643B5"/>
    <w:rsid w:val="00A65354"/>
    <w:rsid w:val="00A666A6"/>
    <w:rsid w:val="00A67B05"/>
    <w:rsid w:val="00A74965"/>
    <w:rsid w:val="00A77C81"/>
    <w:rsid w:val="00A81480"/>
    <w:rsid w:val="00A82191"/>
    <w:rsid w:val="00A856E4"/>
    <w:rsid w:val="00A86F38"/>
    <w:rsid w:val="00A87A2A"/>
    <w:rsid w:val="00A90AA2"/>
    <w:rsid w:val="00A923CB"/>
    <w:rsid w:val="00A96F5D"/>
    <w:rsid w:val="00A979CF"/>
    <w:rsid w:val="00A97B82"/>
    <w:rsid w:val="00AA06FC"/>
    <w:rsid w:val="00AA073D"/>
    <w:rsid w:val="00AA1EF7"/>
    <w:rsid w:val="00AA3BA7"/>
    <w:rsid w:val="00AA3CB5"/>
    <w:rsid w:val="00AA46C1"/>
    <w:rsid w:val="00AA57B5"/>
    <w:rsid w:val="00AA5A91"/>
    <w:rsid w:val="00AA6984"/>
    <w:rsid w:val="00AA72F2"/>
    <w:rsid w:val="00AA77DE"/>
    <w:rsid w:val="00AB08EC"/>
    <w:rsid w:val="00AB37CC"/>
    <w:rsid w:val="00AB5ADF"/>
    <w:rsid w:val="00AB689D"/>
    <w:rsid w:val="00AB7832"/>
    <w:rsid w:val="00AC0075"/>
    <w:rsid w:val="00AC00B5"/>
    <w:rsid w:val="00AC145F"/>
    <w:rsid w:val="00AC1D3C"/>
    <w:rsid w:val="00AC2221"/>
    <w:rsid w:val="00AC4599"/>
    <w:rsid w:val="00AC4E20"/>
    <w:rsid w:val="00AC501A"/>
    <w:rsid w:val="00AC71DB"/>
    <w:rsid w:val="00AD0063"/>
    <w:rsid w:val="00AD0111"/>
    <w:rsid w:val="00AD0D2C"/>
    <w:rsid w:val="00AD26DB"/>
    <w:rsid w:val="00AD2E67"/>
    <w:rsid w:val="00AD34D8"/>
    <w:rsid w:val="00AD3DA6"/>
    <w:rsid w:val="00AD5206"/>
    <w:rsid w:val="00AD7793"/>
    <w:rsid w:val="00AE0712"/>
    <w:rsid w:val="00AE12D7"/>
    <w:rsid w:val="00AE13D3"/>
    <w:rsid w:val="00AE2972"/>
    <w:rsid w:val="00AE38C0"/>
    <w:rsid w:val="00AE3E4A"/>
    <w:rsid w:val="00AE52E7"/>
    <w:rsid w:val="00AF47AE"/>
    <w:rsid w:val="00AF51FD"/>
    <w:rsid w:val="00AF5481"/>
    <w:rsid w:val="00AF7122"/>
    <w:rsid w:val="00B03DCF"/>
    <w:rsid w:val="00B04166"/>
    <w:rsid w:val="00B04933"/>
    <w:rsid w:val="00B06542"/>
    <w:rsid w:val="00B06738"/>
    <w:rsid w:val="00B15FF0"/>
    <w:rsid w:val="00B1646B"/>
    <w:rsid w:val="00B16633"/>
    <w:rsid w:val="00B16BBD"/>
    <w:rsid w:val="00B16E2F"/>
    <w:rsid w:val="00B1744A"/>
    <w:rsid w:val="00B17720"/>
    <w:rsid w:val="00B20000"/>
    <w:rsid w:val="00B2152F"/>
    <w:rsid w:val="00B21DF2"/>
    <w:rsid w:val="00B24873"/>
    <w:rsid w:val="00B251A3"/>
    <w:rsid w:val="00B25CB9"/>
    <w:rsid w:val="00B30212"/>
    <w:rsid w:val="00B31406"/>
    <w:rsid w:val="00B32D27"/>
    <w:rsid w:val="00B33B57"/>
    <w:rsid w:val="00B34137"/>
    <w:rsid w:val="00B34918"/>
    <w:rsid w:val="00B4097F"/>
    <w:rsid w:val="00B412AF"/>
    <w:rsid w:val="00B41D46"/>
    <w:rsid w:val="00B431C5"/>
    <w:rsid w:val="00B438DB"/>
    <w:rsid w:val="00B46209"/>
    <w:rsid w:val="00B46236"/>
    <w:rsid w:val="00B46A7E"/>
    <w:rsid w:val="00B51D27"/>
    <w:rsid w:val="00B51FD1"/>
    <w:rsid w:val="00B52255"/>
    <w:rsid w:val="00B5227F"/>
    <w:rsid w:val="00B5290B"/>
    <w:rsid w:val="00B55157"/>
    <w:rsid w:val="00B57767"/>
    <w:rsid w:val="00B60880"/>
    <w:rsid w:val="00B60C6C"/>
    <w:rsid w:val="00B60EE5"/>
    <w:rsid w:val="00B627E3"/>
    <w:rsid w:val="00B64CA2"/>
    <w:rsid w:val="00B65BF1"/>
    <w:rsid w:val="00B66D32"/>
    <w:rsid w:val="00B66F34"/>
    <w:rsid w:val="00B66F6D"/>
    <w:rsid w:val="00B67A6E"/>
    <w:rsid w:val="00B70481"/>
    <w:rsid w:val="00B7124F"/>
    <w:rsid w:val="00B7219D"/>
    <w:rsid w:val="00B72DE3"/>
    <w:rsid w:val="00B72DFE"/>
    <w:rsid w:val="00B73AD7"/>
    <w:rsid w:val="00B757A7"/>
    <w:rsid w:val="00B77465"/>
    <w:rsid w:val="00B77C08"/>
    <w:rsid w:val="00B77D3C"/>
    <w:rsid w:val="00B80C3A"/>
    <w:rsid w:val="00B81C49"/>
    <w:rsid w:val="00B82640"/>
    <w:rsid w:val="00B82A00"/>
    <w:rsid w:val="00B83577"/>
    <w:rsid w:val="00B835BB"/>
    <w:rsid w:val="00B83761"/>
    <w:rsid w:val="00B85964"/>
    <w:rsid w:val="00B91C2A"/>
    <w:rsid w:val="00B91CE4"/>
    <w:rsid w:val="00B93D52"/>
    <w:rsid w:val="00B946E8"/>
    <w:rsid w:val="00B94A47"/>
    <w:rsid w:val="00B94D0F"/>
    <w:rsid w:val="00B955FA"/>
    <w:rsid w:val="00B95D95"/>
    <w:rsid w:val="00BA2E21"/>
    <w:rsid w:val="00BA6B31"/>
    <w:rsid w:val="00BB04E0"/>
    <w:rsid w:val="00BB05A4"/>
    <w:rsid w:val="00BB10A4"/>
    <w:rsid w:val="00BB385A"/>
    <w:rsid w:val="00BB4EEE"/>
    <w:rsid w:val="00BB53F3"/>
    <w:rsid w:val="00BB701A"/>
    <w:rsid w:val="00BC0033"/>
    <w:rsid w:val="00BC017C"/>
    <w:rsid w:val="00BC0434"/>
    <w:rsid w:val="00BC161C"/>
    <w:rsid w:val="00BC1DA1"/>
    <w:rsid w:val="00BC3482"/>
    <w:rsid w:val="00BC4180"/>
    <w:rsid w:val="00BC6006"/>
    <w:rsid w:val="00BC60C3"/>
    <w:rsid w:val="00BD2221"/>
    <w:rsid w:val="00BD281E"/>
    <w:rsid w:val="00BD325A"/>
    <w:rsid w:val="00BD404D"/>
    <w:rsid w:val="00BD5233"/>
    <w:rsid w:val="00BD5E67"/>
    <w:rsid w:val="00BD6596"/>
    <w:rsid w:val="00BD6A51"/>
    <w:rsid w:val="00BD78ED"/>
    <w:rsid w:val="00BE03E0"/>
    <w:rsid w:val="00BE17DA"/>
    <w:rsid w:val="00BE22CE"/>
    <w:rsid w:val="00BE2886"/>
    <w:rsid w:val="00BE2E3A"/>
    <w:rsid w:val="00BE2F10"/>
    <w:rsid w:val="00BE4891"/>
    <w:rsid w:val="00BE7532"/>
    <w:rsid w:val="00BE7EA2"/>
    <w:rsid w:val="00BF14C2"/>
    <w:rsid w:val="00BF44F3"/>
    <w:rsid w:val="00BF4D45"/>
    <w:rsid w:val="00BF7E17"/>
    <w:rsid w:val="00C009D2"/>
    <w:rsid w:val="00C00CFD"/>
    <w:rsid w:val="00C00E7F"/>
    <w:rsid w:val="00C038E8"/>
    <w:rsid w:val="00C0417D"/>
    <w:rsid w:val="00C07444"/>
    <w:rsid w:val="00C07FC9"/>
    <w:rsid w:val="00C10AEB"/>
    <w:rsid w:val="00C1238A"/>
    <w:rsid w:val="00C14213"/>
    <w:rsid w:val="00C1440D"/>
    <w:rsid w:val="00C162B2"/>
    <w:rsid w:val="00C1696C"/>
    <w:rsid w:val="00C1789D"/>
    <w:rsid w:val="00C17999"/>
    <w:rsid w:val="00C202DA"/>
    <w:rsid w:val="00C203CC"/>
    <w:rsid w:val="00C2094C"/>
    <w:rsid w:val="00C21C25"/>
    <w:rsid w:val="00C23183"/>
    <w:rsid w:val="00C237F3"/>
    <w:rsid w:val="00C2685B"/>
    <w:rsid w:val="00C2770C"/>
    <w:rsid w:val="00C27FFD"/>
    <w:rsid w:val="00C30447"/>
    <w:rsid w:val="00C31625"/>
    <w:rsid w:val="00C328C6"/>
    <w:rsid w:val="00C32DE2"/>
    <w:rsid w:val="00C35EE9"/>
    <w:rsid w:val="00C376FB"/>
    <w:rsid w:val="00C37CC2"/>
    <w:rsid w:val="00C40CD2"/>
    <w:rsid w:val="00C43E42"/>
    <w:rsid w:val="00C4466C"/>
    <w:rsid w:val="00C45132"/>
    <w:rsid w:val="00C455E4"/>
    <w:rsid w:val="00C458AC"/>
    <w:rsid w:val="00C46EF2"/>
    <w:rsid w:val="00C50078"/>
    <w:rsid w:val="00C531DE"/>
    <w:rsid w:val="00C5469B"/>
    <w:rsid w:val="00C60C27"/>
    <w:rsid w:val="00C617C1"/>
    <w:rsid w:val="00C62DA4"/>
    <w:rsid w:val="00C63365"/>
    <w:rsid w:val="00C6602C"/>
    <w:rsid w:val="00C664E5"/>
    <w:rsid w:val="00C67BE4"/>
    <w:rsid w:val="00C7029A"/>
    <w:rsid w:val="00C70772"/>
    <w:rsid w:val="00C709F5"/>
    <w:rsid w:val="00C711C6"/>
    <w:rsid w:val="00C73928"/>
    <w:rsid w:val="00C74068"/>
    <w:rsid w:val="00C74071"/>
    <w:rsid w:val="00C7468F"/>
    <w:rsid w:val="00C74C3C"/>
    <w:rsid w:val="00C779D3"/>
    <w:rsid w:val="00C77F73"/>
    <w:rsid w:val="00C81DFE"/>
    <w:rsid w:val="00C82704"/>
    <w:rsid w:val="00C82A23"/>
    <w:rsid w:val="00C83B68"/>
    <w:rsid w:val="00C83E36"/>
    <w:rsid w:val="00C846D6"/>
    <w:rsid w:val="00C84AE3"/>
    <w:rsid w:val="00C8505E"/>
    <w:rsid w:val="00C85B59"/>
    <w:rsid w:val="00C91A89"/>
    <w:rsid w:val="00C922BD"/>
    <w:rsid w:val="00C92B82"/>
    <w:rsid w:val="00C94570"/>
    <w:rsid w:val="00C94BB7"/>
    <w:rsid w:val="00C964B2"/>
    <w:rsid w:val="00CA08BA"/>
    <w:rsid w:val="00CA1363"/>
    <w:rsid w:val="00CA1E84"/>
    <w:rsid w:val="00CA26D4"/>
    <w:rsid w:val="00CA387A"/>
    <w:rsid w:val="00CA5064"/>
    <w:rsid w:val="00CA5656"/>
    <w:rsid w:val="00CA5B94"/>
    <w:rsid w:val="00CA7A2A"/>
    <w:rsid w:val="00CB077A"/>
    <w:rsid w:val="00CB152D"/>
    <w:rsid w:val="00CB1724"/>
    <w:rsid w:val="00CB25A5"/>
    <w:rsid w:val="00CB464E"/>
    <w:rsid w:val="00CB4C81"/>
    <w:rsid w:val="00CB5412"/>
    <w:rsid w:val="00CB547F"/>
    <w:rsid w:val="00CB553F"/>
    <w:rsid w:val="00CC0ECC"/>
    <w:rsid w:val="00CC281E"/>
    <w:rsid w:val="00CC3153"/>
    <w:rsid w:val="00CC37F2"/>
    <w:rsid w:val="00CC45A4"/>
    <w:rsid w:val="00CC5402"/>
    <w:rsid w:val="00CC5F0B"/>
    <w:rsid w:val="00CC657C"/>
    <w:rsid w:val="00CC6F3B"/>
    <w:rsid w:val="00CC76C0"/>
    <w:rsid w:val="00CD12BA"/>
    <w:rsid w:val="00CD2ACE"/>
    <w:rsid w:val="00CD2C1C"/>
    <w:rsid w:val="00CD5E2B"/>
    <w:rsid w:val="00CD68CB"/>
    <w:rsid w:val="00CD6BF8"/>
    <w:rsid w:val="00CD7689"/>
    <w:rsid w:val="00CE1B17"/>
    <w:rsid w:val="00CE1E7A"/>
    <w:rsid w:val="00CE1F45"/>
    <w:rsid w:val="00CE20FB"/>
    <w:rsid w:val="00CE226A"/>
    <w:rsid w:val="00CE4317"/>
    <w:rsid w:val="00CE6E06"/>
    <w:rsid w:val="00CE7F2C"/>
    <w:rsid w:val="00CF0A63"/>
    <w:rsid w:val="00CF2B47"/>
    <w:rsid w:val="00CF3266"/>
    <w:rsid w:val="00CF3E07"/>
    <w:rsid w:val="00CF43EF"/>
    <w:rsid w:val="00CF4EF9"/>
    <w:rsid w:val="00CF6CB7"/>
    <w:rsid w:val="00D01A4E"/>
    <w:rsid w:val="00D01BAC"/>
    <w:rsid w:val="00D01F07"/>
    <w:rsid w:val="00D042D7"/>
    <w:rsid w:val="00D04608"/>
    <w:rsid w:val="00D04E98"/>
    <w:rsid w:val="00D05B1A"/>
    <w:rsid w:val="00D101C3"/>
    <w:rsid w:val="00D11E93"/>
    <w:rsid w:val="00D12167"/>
    <w:rsid w:val="00D152BC"/>
    <w:rsid w:val="00D174B7"/>
    <w:rsid w:val="00D20153"/>
    <w:rsid w:val="00D205A7"/>
    <w:rsid w:val="00D21582"/>
    <w:rsid w:val="00D21FA6"/>
    <w:rsid w:val="00D23A6B"/>
    <w:rsid w:val="00D24152"/>
    <w:rsid w:val="00D2474E"/>
    <w:rsid w:val="00D24EA6"/>
    <w:rsid w:val="00D25BF5"/>
    <w:rsid w:val="00D25E1B"/>
    <w:rsid w:val="00D2688C"/>
    <w:rsid w:val="00D27AE5"/>
    <w:rsid w:val="00D27D76"/>
    <w:rsid w:val="00D27FDA"/>
    <w:rsid w:val="00D30C0E"/>
    <w:rsid w:val="00D318A0"/>
    <w:rsid w:val="00D31AAD"/>
    <w:rsid w:val="00D31BF1"/>
    <w:rsid w:val="00D32BCD"/>
    <w:rsid w:val="00D3377E"/>
    <w:rsid w:val="00D3464B"/>
    <w:rsid w:val="00D3482F"/>
    <w:rsid w:val="00D34B2D"/>
    <w:rsid w:val="00D34D6F"/>
    <w:rsid w:val="00D34EF0"/>
    <w:rsid w:val="00D35405"/>
    <w:rsid w:val="00D37416"/>
    <w:rsid w:val="00D422DB"/>
    <w:rsid w:val="00D447F5"/>
    <w:rsid w:val="00D459CE"/>
    <w:rsid w:val="00D4769A"/>
    <w:rsid w:val="00D500F7"/>
    <w:rsid w:val="00D53CE6"/>
    <w:rsid w:val="00D54DEB"/>
    <w:rsid w:val="00D54E33"/>
    <w:rsid w:val="00D5543F"/>
    <w:rsid w:val="00D55F9B"/>
    <w:rsid w:val="00D5640E"/>
    <w:rsid w:val="00D56690"/>
    <w:rsid w:val="00D567F9"/>
    <w:rsid w:val="00D57365"/>
    <w:rsid w:val="00D64923"/>
    <w:rsid w:val="00D66993"/>
    <w:rsid w:val="00D66EF0"/>
    <w:rsid w:val="00D72249"/>
    <w:rsid w:val="00D725F8"/>
    <w:rsid w:val="00D72E99"/>
    <w:rsid w:val="00D73B5F"/>
    <w:rsid w:val="00D75FA5"/>
    <w:rsid w:val="00D769E4"/>
    <w:rsid w:val="00D76BE8"/>
    <w:rsid w:val="00D7747C"/>
    <w:rsid w:val="00D800AB"/>
    <w:rsid w:val="00D80261"/>
    <w:rsid w:val="00D80B4B"/>
    <w:rsid w:val="00D80DB3"/>
    <w:rsid w:val="00D82D2C"/>
    <w:rsid w:val="00D83427"/>
    <w:rsid w:val="00D85866"/>
    <w:rsid w:val="00D86423"/>
    <w:rsid w:val="00D93E01"/>
    <w:rsid w:val="00D9442E"/>
    <w:rsid w:val="00D96F8C"/>
    <w:rsid w:val="00DA011E"/>
    <w:rsid w:val="00DA0DDE"/>
    <w:rsid w:val="00DA1830"/>
    <w:rsid w:val="00DA1C7D"/>
    <w:rsid w:val="00DA1E57"/>
    <w:rsid w:val="00DA5BE5"/>
    <w:rsid w:val="00DA76F5"/>
    <w:rsid w:val="00DB09EE"/>
    <w:rsid w:val="00DB0A0A"/>
    <w:rsid w:val="00DB1675"/>
    <w:rsid w:val="00DB2056"/>
    <w:rsid w:val="00DB38DE"/>
    <w:rsid w:val="00DB5FC6"/>
    <w:rsid w:val="00DB6839"/>
    <w:rsid w:val="00DB6C28"/>
    <w:rsid w:val="00DB6CF9"/>
    <w:rsid w:val="00DB71FF"/>
    <w:rsid w:val="00DC0239"/>
    <w:rsid w:val="00DC0253"/>
    <w:rsid w:val="00DC1182"/>
    <w:rsid w:val="00DC14FE"/>
    <w:rsid w:val="00DC15A4"/>
    <w:rsid w:val="00DC2200"/>
    <w:rsid w:val="00DC261E"/>
    <w:rsid w:val="00DC2A67"/>
    <w:rsid w:val="00DC2DAB"/>
    <w:rsid w:val="00DC3CA7"/>
    <w:rsid w:val="00DC5990"/>
    <w:rsid w:val="00DC5EEA"/>
    <w:rsid w:val="00DC62DC"/>
    <w:rsid w:val="00DC63ED"/>
    <w:rsid w:val="00DC7CF6"/>
    <w:rsid w:val="00DD033F"/>
    <w:rsid w:val="00DD0ACB"/>
    <w:rsid w:val="00DD3B2F"/>
    <w:rsid w:val="00DD54EB"/>
    <w:rsid w:val="00DD7484"/>
    <w:rsid w:val="00DE0CC0"/>
    <w:rsid w:val="00DE0DD6"/>
    <w:rsid w:val="00DE2CA9"/>
    <w:rsid w:val="00DE42D9"/>
    <w:rsid w:val="00DE48E6"/>
    <w:rsid w:val="00DE5525"/>
    <w:rsid w:val="00DE59A0"/>
    <w:rsid w:val="00DE7477"/>
    <w:rsid w:val="00DF3E2C"/>
    <w:rsid w:val="00DF5C26"/>
    <w:rsid w:val="00DF6A6E"/>
    <w:rsid w:val="00DF78B9"/>
    <w:rsid w:val="00DF7A51"/>
    <w:rsid w:val="00E0273D"/>
    <w:rsid w:val="00E04306"/>
    <w:rsid w:val="00E05024"/>
    <w:rsid w:val="00E05E2C"/>
    <w:rsid w:val="00E06541"/>
    <w:rsid w:val="00E06A33"/>
    <w:rsid w:val="00E072E7"/>
    <w:rsid w:val="00E10B44"/>
    <w:rsid w:val="00E11AB7"/>
    <w:rsid w:val="00E12924"/>
    <w:rsid w:val="00E13A79"/>
    <w:rsid w:val="00E13BA9"/>
    <w:rsid w:val="00E15CCD"/>
    <w:rsid w:val="00E174B3"/>
    <w:rsid w:val="00E2082B"/>
    <w:rsid w:val="00E24876"/>
    <w:rsid w:val="00E269DB"/>
    <w:rsid w:val="00E26C7C"/>
    <w:rsid w:val="00E34230"/>
    <w:rsid w:val="00E34ACB"/>
    <w:rsid w:val="00E34AEF"/>
    <w:rsid w:val="00E35A9E"/>
    <w:rsid w:val="00E35EDF"/>
    <w:rsid w:val="00E37CF0"/>
    <w:rsid w:val="00E37D8D"/>
    <w:rsid w:val="00E409A5"/>
    <w:rsid w:val="00E40F62"/>
    <w:rsid w:val="00E435E7"/>
    <w:rsid w:val="00E44181"/>
    <w:rsid w:val="00E44A98"/>
    <w:rsid w:val="00E4505F"/>
    <w:rsid w:val="00E4668A"/>
    <w:rsid w:val="00E4696E"/>
    <w:rsid w:val="00E4752E"/>
    <w:rsid w:val="00E47BE4"/>
    <w:rsid w:val="00E50BCB"/>
    <w:rsid w:val="00E5166F"/>
    <w:rsid w:val="00E53D9C"/>
    <w:rsid w:val="00E55613"/>
    <w:rsid w:val="00E572FB"/>
    <w:rsid w:val="00E57F00"/>
    <w:rsid w:val="00E6343B"/>
    <w:rsid w:val="00E63B33"/>
    <w:rsid w:val="00E63DEA"/>
    <w:rsid w:val="00E663D1"/>
    <w:rsid w:val="00E66BCC"/>
    <w:rsid w:val="00E66DB0"/>
    <w:rsid w:val="00E673FA"/>
    <w:rsid w:val="00E700DC"/>
    <w:rsid w:val="00E72571"/>
    <w:rsid w:val="00E73006"/>
    <w:rsid w:val="00E7348D"/>
    <w:rsid w:val="00E741BF"/>
    <w:rsid w:val="00E74388"/>
    <w:rsid w:val="00E74BE4"/>
    <w:rsid w:val="00E76264"/>
    <w:rsid w:val="00E82C57"/>
    <w:rsid w:val="00E853A8"/>
    <w:rsid w:val="00E85766"/>
    <w:rsid w:val="00E85DC8"/>
    <w:rsid w:val="00E866BE"/>
    <w:rsid w:val="00E870A5"/>
    <w:rsid w:val="00E920DE"/>
    <w:rsid w:val="00E92C86"/>
    <w:rsid w:val="00E93123"/>
    <w:rsid w:val="00E93184"/>
    <w:rsid w:val="00E949EE"/>
    <w:rsid w:val="00E9516D"/>
    <w:rsid w:val="00E96413"/>
    <w:rsid w:val="00E97E5F"/>
    <w:rsid w:val="00E97FEA"/>
    <w:rsid w:val="00EA0760"/>
    <w:rsid w:val="00EA0929"/>
    <w:rsid w:val="00EA0A93"/>
    <w:rsid w:val="00EA2240"/>
    <w:rsid w:val="00EA45A6"/>
    <w:rsid w:val="00EA472A"/>
    <w:rsid w:val="00EA6388"/>
    <w:rsid w:val="00EB1045"/>
    <w:rsid w:val="00EB25F2"/>
    <w:rsid w:val="00EB29C7"/>
    <w:rsid w:val="00EB29E8"/>
    <w:rsid w:val="00EB2A5A"/>
    <w:rsid w:val="00EB35F4"/>
    <w:rsid w:val="00EB3AB1"/>
    <w:rsid w:val="00EB499D"/>
    <w:rsid w:val="00EB49A4"/>
    <w:rsid w:val="00EB4A6A"/>
    <w:rsid w:val="00EB545B"/>
    <w:rsid w:val="00EB563E"/>
    <w:rsid w:val="00EB641E"/>
    <w:rsid w:val="00EC073B"/>
    <w:rsid w:val="00EC09C2"/>
    <w:rsid w:val="00EC2D10"/>
    <w:rsid w:val="00EC35DE"/>
    <w:rsid w:val="00EC376F"/>
    <w:rsid w:val="00EC3D04"/>
    <w:rsid w:val="00EC4892"/>
    <w:rsid w:val="00EC594E"/>
    <w:rsid w:val="00EC71A2"/>
    <w:rsid w:val="00EC7887"/>
    <w:rsid w:val="00EC7E94"/>
    <w:rsid w:val="00EC7FDA"/>
    <w:rsid w:val="00ED00F8"/>
    <w:rsid w:val="00ED3097"/>
    <w:rsid w:val="00ED3968"/>
    <w:rsid w:val="00ED3EF5"/>
    <w:rsid w:val="00ED4894"/>
    <w:rsid w:val="00ED511A"/>
    <w:rsid w:val="00ED72B1"/>
    <w:rsid w:val="00EE1E29"/>
    <w:rsid w:val="00EE1FAB"/>
    <w:rsid w:val="00EE2334"/>
    <w:rsid w:val="00EE4580"/>
    <w:rsid w:val="00EE4E25"/>
    <w:rsid w:val="00EE7365"/>
    <w:rsid w:val="00EF1DF5"/>
    <w:rsid w:val="00EF2B30"/>
    <w:rsid w:val="00EF392F"/>
    <w:rsid w:val="00EF40A5"/>
    <w:rsid w:val="00EF5658"/>
    <w:rsid w:val="00EF6163"/>
    <w:rsid w:val="00EF65C4"/>
    <w:rsid w:val="00EF6CF0"/>
    <w:rsid w:val="00F02D61"/>
    <w:rsid w:val="00F03B9B"/>
    <w:rsid w:val="00F03BE2"/>
    <w:rsid w:val="00F057CE"/>
    <w:rsid w:val="00F05E47"/>
    <w:rsid w:val="00F0604F"/>
    <w:rsid w:val="00F069E2"/>
    <w:rsid w:val="00F10713"/>
    <w:rsid w:val="00F1110C"/>
    <w:rsid w:val="00F133C3"/>
    <w:rsid w:val="00F13566"/>
    <w:rsid w:val="00F14CA7"/>
    <w:rsid w:val="00F158FB"/>
    <w:rsid w:val="00F16524"/>
    <w:rsid w:val="00F16ECD"/>
    <w:rsid w:val="00F213E0"/>
    <w:rsid w:val="00F2235B"/>
    <w:rsid w:val="00F22666"/>
    <w:rsid w:val="00F229E3"/>
    <w:rsid w:val="00F2353E"/>
    <w:rsid w:val="00F24430"/>
    <w:rsid w:val="00F2493C"/>
    <w:rsid w:val="00F301D9"/>
    <w:rsid w:val="00F303D7"/>
    <w:rsid w:val="00F31796"/>
    <w:rsid w:val="00F32259"/>
    <w:rsid w:val="00F338B3"/>
    <w:rsid w:val="00F34AB5"/>
    <w:rsid w:val="00F42A32"/>
    <w:rsid w:val="00F434FB"/>
    <w:rsid w:val="00F439CF"/>
    <w:rsid w:val="00F4479B"/>
    <w:rsid w:val="00F46E95"/>
    <w:rsid w:val="00F47F9E"/>
    <w:rsid w:val="00F47FE1"/>
    <w:rsid w:val="00F50930"/>
    <w:rsid w:val="00F50EC2"/>
    <w:rsid w:val="00F51787"/>
    <w:rsid w:val="00F51EDE"/>
    <w:rsid w:val="00F52EB4"/>
    <w:rsid w:val="00F5421B"/>
    <w:rsid w:val="00F55657"/>
    <w:rsid w:val="00F55846"/>
    <w:rsid w:val="00F55E82"/>
    <w:rsid w:val="00F57FAB"/>
    <w:rsid w:val="00F609F5"/>
    <w:rsid w:val="00F60EB8"/>
    <w:rsid w:val="00F625F0"/>
    <w:rsid w:val="00F63B8B"/>
    <w:rsid w:val="00F6462E"/>
    <w:rsid w:val="00F653B6"/>
    <w:rsid w:val="00F6638B"/>
    <w:rsid w:val="00F66706"/>
    <w:rsid w:val="00F72F86"/>
    <w:rsid w:val="00F7400D"/>
    <w:rsid w:val="00F75BFA"/>
    <w:rsid w:val="00F76388"/>
    <w:rsid w:val="00F76D1E"/>
    <w:rsid w:val="00F808CE"/>
    <w:rsid w:val="00F80A9D"/>
    <w:rsid w:val="00F818A6"/>
    <w:rsid w:val="00F82B54"/>
    <w:rsid w:val="00F8380A"/>
    <w:rsid w:val="00F84C12"/>
    <w:rsid w:val="00F8576A"/>
    <w:rsid w:val="00F85843"/>
    <w:rsid w:val="00F86EA6"/>
    <w:rsid w:val="00F87BD2"/>
    <w:rsid w:val="00F87F85"/>
    <w:rsid w:val="00F906E3"/>
    <w:rsid w:val="00F91AA4"/>
    <w:rsid w:val="00F92813"/>
    <w:rsid w:val="00F93620"/>
    <w:rsid w:val="00F93C60"/>
    <w:rsid w:val="00F967DD"/>
    <w:rsid w:val="00F979FE"/>
    <w:rsid w:val="00FA0E64"/>
    <w:rsid w:val="00FA194A"/>
    <w:rsid w:val="00FA1BC0"/>
    <w:rsid w:val="00FA45CE"/>
    <w:rsid w:val="00FA54D8"/>
    <w:rsid w:val="00FA5992"/>
    <w:rsid w:val="00FA7783"/>
    <w:rsid w:val="00FA7A03"/>
    <w:rsid w:val="00FB1E62"/>
    <w:rsid w:val="00FB292D"/>
    <w:rsid w:val="00FB2A2E"/>
    <w:rsid w:val="00FB2CE4"/>
    <w:rsid w:val="00FB3600"/>
    <w:rsid w:val="00FB3914"/>
    <w:rsid w:val="00FB4BF5"/>
    <w:rsid w:val="00FB5A4F"/>
    <w:rsid w:val="00FB6D63"/>
    <w:rsid w:val="00FB75E1"/>
    <w:rsid w:val="00FC2B60"/>
    <w:rsid w:val="00FC36B3"/>
    <w:rsid w:val="00FC40AD"/>
    <w:rsid w:val="00FC5621"/>
    <w:rsid w:val="00FC67E8"/>
    <w:rsid w:val="00FD0A2F"/>
    <w:rsid w:val="00FD2ADB"/>
    <w:rsid w:val="00FD2B1E"/>
    <w:rsid w:val="00FD3622"/>
    <w:rsid w:val="00FD5990"/>
    <w:rsid w:val="00FD638A"/>
    <w:rsid w:val="00FE0BC5"/>
    <w:rsid w:val="00FE108B"/>
    <w:rsid w:val="00FE1BC5"/>
    <w:rsid w:val="00FE2F8E"/>
    <w:rsid w:val="00FE3AA8"/>
    <w:rsid w:val="00FE3F48"/>
    <w:rsid w:val="00FE5019"/>
    <w:rsid w:val="00FE5A62"/>
    <w:rsid w:val="00FE73E2"/>
    <w:rsid w:val="00FF20E4"/>
    <w:rsid w:val="00FF2476"/>
    <w:rsid w:val="00FF3ED1"/>
    <w:rsid w:val="00FF54C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5582E"/>
  <w15:docId w15:val="{18F711FD-4BB0-429F-BC54-25A1142C0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D5ADA"/>
    <w:pPr>
      <w:jc w:val="both"/>
    </w:pPr>
    <w:rPr>
      <w:rFonts w:ascii="Times New Roman" w:eastAsia="Times New Roman" w:hAnsi="Times New Roman"/>
      <w:sz w:val="24"/>
    </w:rPr>
  </w:style>
  <w:style w:type="paragraph" w:styleId="Heading1">
    <w:name w:val="heading 1"/>
    <w:aliases w:val="BVI,ClauseGroup_Title,Document Header1,RepHead1"/>
    <w:basedOn w:val="Normal"/>
    <w:next w:val="Normal"/>
    <w:link w:val="Heading1Char"/>
    <w:uiPriority w:val="9"/>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Avsnitt,BVI2,Clause_No&amp;Name,Heading 2-BVI,RepHead2,Section-Title,Tieu de 2,Tieude2 Char,Title Header2,h2"/>
    <w:basedOn w:val="Normal"/>
    <w:next w:val="Normal"/>
    <w:link w:val="Heading2Char"/>
    <w:uiPriority w:val="9"/>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ClauseSub_No&amp;Name,Section Header3,Section Header3 Char Char,Sub-Clause Paragraph,small-head3 Char,Section,Section1,SW-Heading 3,Heading 3A Char"/>
    <w:basedOn w:val="Normal"/>
    <w:next w:val="Normal"/>
    <w:link w:val="Heading3Char1"/>
    <w:uiPriority w:val="9"/>
    <w:qFormat/>
    <w:rsid w:val="00E05AF1"/>
    <w:pPr>
      <w:suppressAutoHyphens/>
      <w:jc w:val="center"/>
      <w:outlineLvl w:val="2"/>
    </w:pPr>
    <w:rPr>
      <w:b/>
      <w:sz w:val="28"/>
    </w:rPr>
  </w:style>
  <w:style w:type="paragraph" w:styleId="Heading4">
    <w:name w:val="heading 4"/>
    <w:aliases w:val=" Sub-Clause Sub-paragraph,ClauseSubSub_No&amp;Name,Sub-Clause Sub-paragraph"/>
    <w:basedOn w:val="Normal"/>
    <w:next w:val="Normal"/>
    <w:link w:val="Heading4Char"/>
    <w:uiPriority w:val="9"/>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ClauseGroup_Title Char,Document Header1 Char,RepHead1 Char"/>
    <w:link w:val="Heading1"/>
    <w:uiPriority w:val="9"/>
    <w:rsid w:val="00E05AF1"/>
    <w:rPr>
      <w:rFonts w:ascii="Times New Roman Bold" w:eastAsia="Times New Roman" w:hAnsi="Times New Roman Bold" w:cs="Times New Roman"/>
      <w:b/>
      <w:smallCaps/>
      <w:sz w:val="36"/>
      <w:szCs w:val="20"/>
    </w:rPr>
  </w:style>
  <w:style w:type="character" w:customStyle="1" w:styleId="Heading2Char">
    <w:name w:val="Heading 2 Char"/>
    <w:aliases w:val="Avsnitt Char,BVI2 Char,Clause_No&amp;Name Char,Heading 2-BVI Char,RepHead2 Char,Section-Title Char,Tieu de 2 Char,Tieude2 Char Char,Title Header2 Char,h2 Char"/>
    <w:link w:val="Heading2"/>
    <w:uiPriority w:val="9"/>
    <w:rsid w:val="00E05AF1"/>
    <w:rPr>
      <w:rFonts w:ascii="Times New Roman Bold" w:eastAsia="Times New Roman" w:hAnsi="Times New Roman Bold" w:cs="Times New Roman"/>
      <w:b/>
      <w:sz w:val="28"/>
      <w:szCs w:val="20"/>
    </w:rPr>
  </w:style>
  <w:style w:type="character" w:customStyle="1" w:styleId="Heading3Char1">
    <w:name w:val="Heading 3 Char1"/>
    <w:aliases w:val="ClauseSub_No&amp;Name Char,Section Header3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 Sub-Clause Sub-paragraph Char,ClauseSubSub_No&amp;Name Char,Sub-Clause Sub-paragraph Char"/>
    <w:link w:val="Heading4"/>
    <w:uiPriority w:val="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il"/>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Body Text Indent Char Char Char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Body Text Indent Char Char Char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qFormat/>
    <w:rsid w:val="00E05AF1"/>
    <w:pPr>
      <w:spacing w:before="100" w:beforeAutospacing="1" w:after="100" w:afterAutospacing="1"/>
      <w:jc w:val="left"/>
    </w:pPr>
    <w:rPr>
      <w:rFonts w:ascii="Arial Unicode MS" w:eastAsia="Arial Unicode MS" w:hAnsi="Arial Unicode MS" w:cs="Arial Unicode MS"/>
      <w:szCs w:val="24"/>
    </w:rPr>
  </w:style>
  <w:style w:type="character" w:customStyle="1" w:styleId="NormalWebChar">
    <w:name w:val="Normal (Web) Char"/>
    <w:link w:val="NormalWeb"/>
    <w:uiPriority w:val="99"/>
    <w:qFormat/>
    <w:rsid w:val="005F122F"/>
    <w:rPr>
      <w:rFonts w:ascii="Arial Unicode MS" w:eastAsia="Arial Unicode MS" w:hAnsi="Arial Unicode MS" w:cs="Arial Unicode MS"/>
      <w:sz w:val="24"/>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B73AD7"/>
    <w:pPr>
      <w:keepNext w:val="0"/>
      <w:widowControl w:val="0"/>
      <w:spacing w:before="240" w:after="120" w:line="264" w:lineRule="auto"/>
      <w:ind w:left="0" w:right="17"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C328C6"/>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il"/>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ClauseGroup_Title Char1,Document Header1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customStyle="1" w:styleId="NoteHeading1">
    <w:name w:val="Note Heading1"/>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1"/>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il"/>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B1"/>
    <w:basedOn w:val="Normal"/>
    <w:link w:val="ListParagraphChar"/>
    <w:uiPriority w:val="1"/>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B1 Char"/>
    <w:link w:val="ListParagraph"/>
    <w:uiPriority w:val="34"/>
    <w:qFormat/>
    <w:rsid w:val="009F1E04"/>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p0">
    <w:name w:val="p0"/>
    <w:basedOn w:val="Normal"/>
    <w:rsid w:val="009F7953"/>
    <w:pPr>
      <w:spacing w:after="200" w:line="276" w:lineRule="auto"/>
      <w:jc w:val="left"/>
    </w:pPr>
    <w:rPr>
      <w:rFonts w:ascii="Calibri" w:hAnsi="Calibri"/>
      <w:sz w:val="22"/>
      <w:szCs w:val="22"/>
    </w:rPr>
  </w:style>
  <w:style w:type="paragraph" w:customStyle="1" w:styleId="p15">
    <w:name w:val="p15"/>
    <w:basedOn w:val="Normal"/>
    <w:rsid w:val="009F7953"/>
    <w:pPr>
      <w:spacing w:after="200" w:line="276" w:lineRule="auto"/>
      <w:ind w:left="720"/>
      <w:jc w:val="left"/>
    </w:pPr>
    <w:rPr>
      <w:rFonts w:ascii="Calibri" w:hAnsi="Calibri"/>
      <w:sz w:val="22"/>
      <w:szCs w:val="22"/>
    </w:rPr>
  </w:style>
  <w:style w:type="paragraph" w:styleId="NoteHeading">
    <w:name w:val="Note Heading"/>
    <w:basedOn w:val="Normal"/>
    <w:next w:val="Normal"/>
    <w:unhideWhenUsed/>
    <w:rsid w:val="00C328C6"/>
    <w:pPr>
      <w:suppressAutoHyphens/>
      <w:overflowPunct w:val="0"/>
      <w:autoSpaceDE w:val="0"/>
      <w:autoSpaceDN w:val="0"/>
      <w:adjustRightInd w:val="0"/>
    </w:pPr>
  </w:style>
  <w:style w:type="character" w:customStyle="1" w:styleId="NoteHeadingChar1">
    <w:name w:val="Note Heading Char1"/>
    <w:basedOn w:val="DefaultParagraphFont"/>
    <w:uiPriority w:val="99"/>
    <w:semiHidden/>
    <w:rsid w:val="00C328C6"/>
    <w:rPr>
      <w:rFonts w:ascii="Times New Roman" w:eastAsia="Times New Roman" w:hAnsi="Times New Roman"/>
      <w:sz w:val="24"/>
    </w:rPr>
  </w:style>
  <w:style w:type="paragraph" w:customStyle="1" w:styleId="Style">
    <w:name w:val="Style"/>
    <w:basedOn w:val="i"/>
    <w:link w:val="StyleChar"/>
    <w:uiPriority w:val="99"/>
    <w:rsid w:val="00C328C6"/>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C328C6"/>
    <w:rPr>
      <w:rFonts w:ascii="Arial" w:eastAsia="Arial" w:hAnsi="Arial" w:cs="Arial"/>
      <w:lang w:val="vi-VN" w:eastAsia="vi-VN" w:bidi="vi-VN"/>
    </w:rPr>
  </w:style>
  <w:style w:type="character" w:styleId="Strong">
    <w:name w:val="Strong"/>
    <w:uiPriority w:val="22"/>
    <w:qFormat/>
    <w:rsid w:val="00C328C6"/>
    <w:rPr>
      <w:b/>
      <w:bCs/>
    </w:rPr>
  </w:style>
  <w:style w:type="character" w:customStyle="1" w:styleId="apple-converted-space">
    <w:name w:val="apple-converted-space"/>
    <w:rsid w:val="00C328C6"/>
  </w:style>
  <w:style w:type="paragraph" w:customStyle="1" w:styleId="Section4-Heading2">
    <w:name w:val="Section 4 - Heading 2"/>
    <w:basedOn w:val="Normal"/>
    <w:rsid w:val="00C328C6"/>
    <w:pPr>
      <w:spacing w:after="200"/>
      <w:jc w:val="center"/>
    </w:pPr>
    <w:rPr>
      <w:b/>
      <w:sz w:val="32"/>
      <w:szCs w:val="24"/>
    </w:rPr>
  </w:style>
  <w:style w:type="paragraph" w:customStyle="1" w:styleId="Style5">
    <w:name w:val="Style 5"/>
    <w:basedOn w:val="Normal"/>
    <w:rsid w:val="00C328C6"/>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C328C6"/>
    <w:pPr>
      <w:numPr>
        <w:numId w:val="12"/>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C328C6"/>
    <w:pPr>
      <w:numPr>
        <w:numId w:val="13"/>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C328C6"/>
    <w:pPr>
      <w:numPr>
        <w:numId w:val="15"/>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C328C6"/>
    <w:pPr>
      <w:numPr>
        <w:numId w:val="14"/>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C328C6"/>
    <w:pPr>
      <w:spacing w:before="120" w:after="240"/>
      <w:jc w:val="center"/>
    </w:pPr>
    <w:rPr>
      <w:b/>
      <w:sz w:val="36"/>
      <w:szCs w:val="24"/>
    </w:rPr>
  </w:style>
  <w:style w:type="paragraph" w:customStyle="1" w:styleId="Style13ptLeft1">
    <w:name w:val="Style 13 pt Left1"/>
    <w:basedOn w:val="Normal"/>
    <w:rsid w:val="00C328C6"/>
    <w:pPr>
      <w:spacing w:line="288" w:lineRule="auto"/>
      <w:ind w:firstLine="360"/>
      <w:jc w:val="left"/>
    </w:pPr>
    <w:rPr>
      <w:sz w:val="26"/>
    </w:rPr>
  </w:style>
  <w:style w:type="paragraph" w:customStyle="1" w:styleId="SPDForm2">
    <w:name w:val="SPD  Form 2"/>
    <w:basedOn w:val="Normal"/>
    <w:qFormat/>
    <w:rsid w:val="00C328C6"/>
    <w:pPr>
      <w:spacing w:before="120" w:after="240"/>
      <w:jc w:val="center"/>
    </w:pPr>
    <w:rPr>
      <w:b/>
      <w:sz w:val="36"/>
    </w:rPr>
  </w:style>
  <w:style w:type="paragraph" w:customStyle="1" w:styleId="p2">
    <w:name w:val="p2"/>
    <w:basedOn w:val="Normal"/>
    <w:rsid w:val="00C328C6"/>
    <w:pPr>
      <w:jc w:val="left"/>
    </w:pPr>
    <w:rPr>
      <w:rFonts w:ascii="Calibri" w:eastAsia="Calibri" w:hAnsi="Calibri"/>
      <w:sz w:val="15"/>
      <w:szCs w:val="15"/>
    </w:rPr>
  </w:style>
  <w:style w:type="character" w:customStyle="1" w:styleId="Bodytext0">
    <w:name w:val="Body text_"/>
    <w:basedOn w:val="DefaultParagraphFont"/>
    <w:link w:val="BodyText30"/>
    <w:rsid w:val="00C328C6"/>
    <w:rPr>
      <w:rFonts w:ascii="Times New Roman" w:eastAsia="Times New Roman" w:hAnsi="Times New Roman"/>
      <w:sz w:val="25"/>
      <w:szCs w:val="25"/>
      <w:shd w:val="clear" w:color="auto" w:fill="FFFFFF"/>
    </w:rPr>
  </w:style>
  <w:style w:type="paragraph" w:customStyle="1" w:styleId="BodyText30">
    <w:name w:val="Body Text3"/>
    <w:basedOn w:val="Normal"/>
    <w:link w:val="Bodytext0"/>
    <w:rsid w:val="00C328C6"/>
    <w:pPr>
      <w:widowControl w:val="0"/>
      <w:shd w:val="clear" w:color="auto" w:fill="FFFFFF"/>
      <w:spacing w:line="298" w:lineRule="exact"/>
      <w:jc w:val="center"/>
    </w:pPr>
    <w:rPr>
      <w:sz w:val="25"/>
      <w:szCs w:val="25"/>
    </w:rPr>
  </w:style>
  <w:style w:type="character" w:customStyle="1" w:styleId="BodytextItalic">
    <w:name w:val="Body text + Italic"/>
    <w:basedOn w:val="Bodytext0"/>
    <w:rsid w:val="00C328C6"/>
    <w:rPr>
      <w:rFonts w:ascii="Times New Roman" w:eastAsia="Times New Roman" w:hAnsi="Times New Roman" w:cs="Times New Roman"/>
      <w:b w:val="0"/>
      <w:bCs w:val="0"/>
      <w:i/>
      <w:iCs/>
      <w:smallCaps w:val="0"/>
      <w:strike w:val="0"/>
      <w:color w:val="000000"/>
      <w:spacing w:val="0"/>
      <w:w w:val="100"/>
      <w:position w:val="0"/>
      <w:sz w:val="25"/>
      <w:szCs w:val="25"/>
      <w:u w:val="none"/>
      <w:shd w:val="clear" w:color="auto" w:fill="FFFFFF"/>
      <w:lang w:val="vi-VN"/>
    </w:rPr>
  </w:style>
  <w:style w:type="character" w:customStyle="1" w:styleId="BodyText20">
    <w:name w:val="Body Text2"/>
    <w:basedOn w:val="DefaultParagraphFont"/>
    <w:rsid w:val="00C328C6"/>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character" w:customStyle="1" w:styleId="fontstyle01">
    <w:name w:val="fontstyle01"/>
    <w:basedOn w:val="DefaultParagraphFont"/>
    <w:rsid w:val="00C328C6"/>
    <w:rPr>
      <w:rFonts w:ascii="Bold" w:hAnsi="Bold" w:hint="default"/>
      <w:b/>
      <w:bCs/>
      <w:i w:val="0"/>
      <w:iCs w:val="0"/>
      <w:color w:val="000000"/>
      <w:sz w:val="26"/>
      <w:szCs w:val="26"/>
    </w:rPr>
  </w:style>
  <w:style w:type="character" w:customStyle="1" w:styleId="fontstyle21">
    <w:name w:val="fontstyle21"/>
    <w:basedOn w:val="DefaultParagraphFont"/>
    <w:rsid w:val="00C328C6"/>
    <w:rPr>
      <w:rFonts w:ascii="TimesNewRomanPSMT" w:hAnsi="TimesNewRomanPSMT" w:hint="default"/>
      <w:b w:val="0"/>
      <w:bCs w:val="0"/>
      <w:i w:val="0"/>
      <w:iCs w:val="0"/>
      <w:color w:val="000000"/>
      <w:sz w:val="26"/>
      <w:szCs w:val="26"/>
    </w:rPr>
  </w:style>
  <w:style w:type="paragraph" w:customStyle="1" w:styleId="CharCharCharChar">
    <w:name w:val="Char Char Char Char"/>
    <w:basedOn w:val="Normal"/>
    <w:rsid w:val="00405802"/>
    <w:pPr>
      <w:spacing w:after="160" w:line="240" w:lineRule="exact"/>
      <w:jc w:val="left"/>
    </w:pPr>
    <w:rPr>
      <w:rFonts w:ascii="Verdana" w:hAnsi="Verdana"/>
      <w:sz w:val="20"/>
      <w:szCs w:val="24"/>
    </w:rPr>
  </w:style>
  <w:style w:type="paragraph" w:customStyle="1" w:styleId="para">
    <w:name w:val="para"/>
    <w:basedOn w:val="Normal"/>
    <w:link w:val="paraChar"/>
    <w:rsid w:val="00E85DC8"/>
    <w:pPr>
      <w:spacing w:after="240"/>
    </w:pPr>
    <w:rPr>
      <w:sz w:val="22"/>
    </w:rPr>
  </w:style>
  <w:style w:type="character" w:customStyle="1" w:styleId="paraChar">
    <w:name w:val="para Char"/>
    <w:link w:val="para"/>
    <w:rsid w:val="00E85DC8"/>
    <w:rPr>
      <w:rFonts w:ascii="Times New Roman" w:eastAsia="Times New Roman" w:hAnsi="Times New Roman"/>
      <w:sz w:val="22"/>
    </w:rPr>
  </w:style>
  <w:style w:type="paragraph" w:customStyle="1" w:styleId="Normal10">
    <w:name w:val="Normal 10"/>
    <w:basedOn w:val="Normal"/>
    <w:rsid w:val="00E85DC8"/>
    <w:pPr>
      <w:widowControl w:val="0"/>
      <w:spacing w:after="240"/>
    </w:pPr>
    <w:rPr>
      <w:sz w:val="20"/>
      <w:lang w:val="fr-FR"/>
    </w:rPr>
  </w:style>
  <w:style w:type="paragraph" w:customStyle="1" w:styleId="CharCharCharChar0">
    <w:name w:val="Char Char Char Char"/>
    <w:basedOn w:val="Normal"/>
    <w:rsid w:val="007129D6"/>
    <w:pPr>
      <w:spacing w:after="160" w:line="240" w:lineRule="exact"/>
      <w:jc w:val="left"/>
    </w:pPr>
    <w:rPr>
      <w:rFonts w:ascii="Verdana" w:hAnsi="Verdana"/>
      <w:sz w:val="20"/>
      <w:szCs w:val="24"/>
    </w:rPr>
  </w:style>
  <w:style w:type="character" w:styleId="UnresolvedMention">
    <w:name w:val="Unresolved Mention"/>
    <w:basedOn w:val="DefaultParagraphFont"/>
    <w:uiPriority w:val="99"/>
    <w:semiHidden/>
    <w:unhideWhenUsed/>
    <w:rsid w:val="00A67B05"/>
    <w:rPr>
      <w:color w:val="605E5C"/>
      <w:shd w:val="clear" w:color="auto" w:fill="E1DFDD"/>
    </w:rPr>
  </w:style>
  <w:style w:type="paragraph" w:customStyle="1" w:styleId="I1-">
    <w:name w:val="I.1-"/>
    <w:basedOn w:val="Normal"/>
    <w:rsid w:val="00CC6F3B"/>
    <w:pPr>
      <w:spacing w:before="80" w:after="40" w:line="288" w:lineRule="auto"/>
      <w:outlineLvl w:val="0"/>
    </w:pPr>
    <w:rPr>
      <w:rFonts w:ascii=".VnAvantH" w:hAnsi=".VnAvantH"/>
      <w:sz w:val="26"/>
      <w:u w:val="single"/>
    </w:rPr>
  </w:style>
  <w:style w:type="paragraph" w:customStyle="1" w:styleId="chu">
    <w:name w:val="chu"/>
    <w:basedOn w:val="Normal"/>
    <w:link w:val="chuChar"/>
    <w:rsid w:val="00D34EF0"/>
    <w:pPr>
      <w:spacing w:before="80" w:after="120" w:line="288" w:lineRule="auto"/>
      <w:ind w:firstLine="567"/>
    </w:pPr>
    <w:rPr>
      <w:rFonts w:ascii=".VnTime" w:hAnsi=".VnTime"/>
      <w:sz w:val="26"/>
    </w:rPr>
  </w:style>
  <w:style w:type="character" w:customStyle="1" w:styleId="chuChar">
    <w:name w:val="chu Char"/>
    <w:link w:val="chu"/>
    <w:rsid w:val="00D34EF0"/>
    <w:rPr>
      <w:rFonts w:ascii=".VnTime" w:eastAsia="Times New Roman" w:hAnsi=".VnTime"/>
      <w:sz w:val="26"/>
    </w:rPr>
  </w:style>
  <w:style w:type="paragraph" w:customStyle="1" w:styleId="he">
    <w:name w:val="he"/>
    <w:basedOn w:val="Normal"/>
    <w:rsid w:val="00D34EF0"/>
    <w:pPr>
      <w:spacing w:before="60" w:after="40" w:line="320" w:lineRule="exact"/>
      <w:ind w:firstLine="567"/>
    </w:pPr>
    <w:rPr>
      <w:rFonts w:ascii=".VnTime" w:hAnsi=".VnTime"/>
      <w:sz w:val="26"/>
    </w:rPr>
  </w:style>
  <w:style w:type="paragraph" w:customStyle="1" w:styleId="CharCharCharChar1">
    <w:name w:val="Char Char Char Char"/>
    <w:basedOn w:val="Normal"/>
    <w:rsid w:val="00997E3E"/>
    <w:pPr>
      <w:spacing w:after="160" w:line="240" w:lineRule="exact"/>
      <w:jc w:val="left"/>
    </w:pPr>
    <w:rPr>
      <w:rFonts w:ascii="Verdana" w:hAnsi="Verdana"/>
      <w:sz w:val="20"/>
      <w:szCs w:val="24"/>
    </w:rPr>
  </w:style>
  <w:style w:type="paragraph" w:customStyle="1" w:styleId="CharCharCharChar2">
    <w:name w:val="Char Char Char Char"/>
    <w:basedOn w:val="Normal"/>
    <w:rsid w:val="003E4104"/>
    <w:pPr>
      <w:spacing w:after="160" w:line="240" w:lineRule="exact"/>
      <w:jc w:val="left"/>
    </w:pPr>
    <w:rPr>
      <w:rFonts w:ascii="Verdana" w:hAnsi="Verdana"/>
      <w:sz w:val="20"/>
      <w:szCs w:val="24"/>
    </w:rPr>
  </w:style>
  <w:style w:type="paragraph" w:customStyle="1" w:styleId="CharCharCharChar3">
    <w:name w:val="Char Char Char Char"/>
    <w:basedOn w:val="Normal"/>
    <w:rsid w:val="000408C9"/>
    <w:pPr>
      <w:spacing w:after="160" w:line="240" w:lineRule="exact"/>
      <w:jc w:val="left"/>
    </w:pPr>
    <w:rPr>
      <w:rFonts w:ascii="Verdana" w:hAnsi="Verdana"/>
      <w:sz w:val="20"/>
      <w:szCs w:val="24"/>
    </w:rPr>
  </w:style>
  <w:style w:type="paragraph" w:customStyle="1" w:styleId="Style2">
    <w:name w:val="Style2"/>
    <w:basedOn w:val="Normal"/>
    <w:link w:val="Style2Char"/>
    <w:qFormat/>
    <w:rsid w:val="00CF3E07"/>
    <w:pPr>
      <w:spacing w:line="276" w:lineRule="auto"/>
      <w:ind w:firstLine="284"/>
    </w:pPr>
    <w:rPr>
      <w:color w:val="000000"/>
      <w:sz w:val="26"/>
      <w:szCs w:val="26"/>
      <w:lang w:val="fr-FR" w:eastAsia="x-none"/>
    </w:rPr>
  </w:style>
  <w:style w:type="character" w:customStyle="1" w:styleId="Style2Char">
    <w:name w:val="Style2 Char"/>
    <w:link w:val="Style2"/>
    <w:rsid w:val="00CF3E07"/>
    <w:rPr>
      <w:rFonts w:ascii="Times New Roman" w:eastAsia="Times New Roman" w:hAnsi="Times New Roman"/>
      <w:color w:val="000000"/>
      <w:sz w:val="26"/>
      <w:szCs w:val="26"/>
      <w:lang w:val="fr-FR"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3591">
      <w:bodyDiv w:val="1"/>
      <w:marLeft w:val="0"/>
      <w:marRight w:val="0"/>
      <w:marTop w:val="0"/>
      <w:marBottom w:val="0"/>
      <w:divBdr>
        <w:top w:val="none" w:sz="0" w:space="0" w:color="auto"/>
        <w:left w:val="none" w:sz="0" w:space="0" w:color="auto"/>
        <w:bottom w:val="none" w:sz="0" w:space="0" w:color="auto"/>
        <w:right w:val="none" w:sz="0" w:space="0" w:color="auto"/>
      </w:divBdr>
    </w:div>
    <w:div w:id="20787776">
      <w:bodyDiv w:val="1"/>
      <w:marLeft w:val="0"/>
      <w:marRight w:val="0"/>
      <w:marTop w:val="0"/>
      <w:marBottom w:val="0"/>
      <w:divBdr>
        <w:top w:val="none" w:sz="0" w:space="0" w:color="auto"/>
        <w:left w:val="none" w:sz="0" w:space="0" w:color="auto"/>
        <w:bottom w:val="none" w:sz="0" w:space="0" w:color="auto"/>
        <w:right w:val="none" w:sz="0" w:space="0" w:color="auto"/>
      </w:divBdr>
    </w:div>
    <w:div w:id="49352283">
      <w:bodyDiv w:val="1"/>
      <w:marLeft w:val="0"/>
      <w:marRight w:val="0"/>
      <w:marTop w:val="0"/>
      <w:marBottom w:val="0"/>
      <w:divBdr>
        <w:top w:val="none" w:sz="0" w:space="0" w:color="auto"/>
        <w:left w:val="none" w:sz="0" w:space="0" w:color="auto"/>
        <w:bottom w:val="none" w:sz="0" w:space="0" w:color="auto"/>
        <w:right w:val="none" w:sz="0" w:space="0" w:color="auto"/>
      </w:divBdr>
    </w:div>
    <w:div w:id="107894640">
      <w:bodyDiv w:val="1"/>
      <w:marLeft w:val="0"/>
      <w:marRight w:val="0"/>
      <w:marTop w:val="0"/>
      <w:marBottom w:val="0"/>
      <w:divBdr>
        <w:top w:val="none" w:sz="0" w:space="0" w:color="auto"/>
        <w:left w:val="none" w:sz="0" w:space="0" w:color="auto"/>
        <w:bottom w:val="none" w:sz="0" w:space="0" w:color="auto"/>
        <w:right w:val="none" w:sz="0" w:space="0" w:color="auto"/>
      </w:divBdr>
    </w:div>
    <w:div w:id="112096800">
      <w:bodyDiv w:val="1"/>
      <w:marLeft w:val="0"/>
      <w:marRight w:val="0"/>
      <w:marTop w:val="0"/>
      <w:marBottom w:val="0"/>
      <w:divBdr>
        <w:top w:val="none" w:sz="0" w:space="0" w:color="auto"/>
        <w:left w:val="none" w:sz="0" w:space="0" w:color="auto"/>
        <w:bottom w:val="none" w:sz="0" w:space="0" w:color="auto"/>
        <w:right w:val="none" w:sz="0" w:space="0" w:color="auto"/>
      </w:divBdr>
    </w:div>
    <w:div w:id="118383684">
      <w:bodyDiv w:val="1"/>
      <w:marLeft w:val="0"/>
      <w:marRight w:val="0"/>
      <w:marTop w:val="0"/>
      <w:marBottom w:val="0"/>
      <w:divBdr>
        <w:top w:val="none" w:sz="0" w:space="0" w:color="auto"/>
        <w:left w:val="none" w:sz="0" w:space="0" w:color="auto"/>
        <w:bottom w:val="none" w:sz="0" w:space="0" w:color="auto"/>
        <w:right w:val="none" w:sz="0" w:space="0" w:color="auto"/>
      </w:divBdr>
    </w:div>
    <w:div w:id="124352627">
      <w:bodyDiv w:val="1"/>
      <w:marLeft w:val="0"/>
      <w:marRight w:val="0"/>
      <w:marTop w:val="0"/>
      <w:marBottom w:val="0"/>
      <w:divBdr>
        <w:top w:val="none" w:sz="0" w:space="0" w:color="auto"/>
        <w:left w:val="none" w:sz="0" w:space="0" w:color="auto"/>
        <w:bottom w:val="none" w:sz="0" w:space="0" w:color="auto"/>
        <w:right w:val="none" w:sz="0" w:space="0" w:color="auto"/>
      </w:divBdr>
    </w:div>
    <w:div w:id="162818258">
      <w:bodyDiv w:val="1"/>
      <w:marLeft w:val="0"/>
      <w:marRight w:val="0"/>
      <w:marTop w:val="0"/>
      <w:marBottom w:val="0"/>
      <w:divBdr>
        <w:top w:val="none" w:sz="0" w:space="0" w:color="auto"/>
        <w:left w:val="none" w:sz="0" w:space="0" w:color="auto"/>
        <w:bottom w:val="none" w:sz="0" w:space="0" w:color="auto"/>
        <w:right w:val="none" w:sz="0" w:space="0" w:color="auto"/>
      </w:divBdr>
    </w:div>
    <w:div w:id="206794964">
      <w:bodyDiv w:val="1"/>
      <w:marLeft w:val="0"/>
      <w:marRight w:val="0"/>
      <w:marTop w:val="0"/>
      <w:marBottom w:val="0"/>
      <w:divBdr>
        <w:top w:val="none" w:sz="0" w:space="0" w:color="auto"/>
        <w:left w:val="none" w:sz="0" w:space="0" w:color="auto"/>
        <w:bottom w:val="none" w:sz="0" w:space="0" w:color="auto"/>
        <w:right w:val="none" w:sz="0" w:space="0" w:color="auto"/>
      </w:divBdr>
    </w:div>
    <w:div w:id="249169366">
      <w:bodyDiv w:val="1"/>
      <w:marLeft w:val="0"/>
      <w:marRight w:val="0"/>
      <w:marTop w:val="0"/>
      <w:marBottom w:val="0"/>
      <w:divBdr>
        <w:top w:val="none" w:sz="0" w:space="0" w:color="auto"/>
        <w:left w:val="none" w:sz="0" w:space="0" w:color="auto"/>
        <w:bottom w:val="none" w:sz="0" w:space="0" w:color="auto"/>
        <w:right w:val="none" w:sz="0" w:space="0" w:color="auto"/>
      </w:divBdr>
    </w:div>
    <w:div w:id="306861004">
      <w:bodyDiv w:val="1"/>
      <w:marLeft w:val="0"/>
      <w:marRight w:val="0"/>
      <w:marTop w:val="0"/>
      <w:marBottom w:val="0"/>
      <w:divBdr>
        <w:top w:val="none" w:sz="0" w:space="0" w:color="auto"/>
        <w:left w:val="none" w:sz="0" w:space="0" w:color="auto"/>
        <w:bottom w:val="none" w:sz="0" w:space="0" w:color="auto"/>
        <w:right w:val="none" w:sz="0" w:space="0" w:color="auto"/>
      </w:divBdr>
    </w:div>
    <w:div w:id="334387209">
      <w:bodyDiv w:val="1"/>
      <w:marLeft w:val="0"/>
      <w:marRight w:val="0"/>
      <w:marTop w:val="0"/>
      <w:marBottom w:val="0"/>
      <w:divBdr>
        <w:top w:val="none" w:sz="0" w:space="0" w:color="auto"/>
        <w:left w:val="none" w:sz="0" w:space="0" w:color="auto"/>
        <w:bottom w:val="none" w:sz="0" w:space="0" w:color="auto"/>
        <w:right w:val="none" w:sz="0" w:space="0" w:color="auto"/>
      </w:divBdr>
    </w:div>
    <w:div w:id="338626290">
      <w:bodyDiv w:val="1"/>
      <w:marLeft w:val="0"/>
      <w:marRight w:val="0"/>
      <w:marTop w:val="0"/>
      <w:marBottom w:val="0"/>
      <w:divBdr>
        <w:top w:val="none" w:sz="0" w:space="0" w:color="auto"/>
        <w:left w:val="none" w:sz="0" w:space="0" w:color="auto"/>
        <w:bottom w:val="none" w:sz="0" w:space="0" w:color="auto"/>
        <w:right w:val="none" w:sz="0" w:space="0" w:color="auto"/>
      </w:divBdr>
    </w:div>
    <w:div w:id="363289588">
      <w:bodyDiv w:val="1"/>
      <w:marLeft w:val="0"/>
      <w:marRight w:val="0"/>
      <w:marTop w:val="0"/>
      <w:marBottom w:val="0"/>
      <w:divBdr>
        <w:top w:val="none" w:sz="0" w:space="0" w:color="auto"/>
        <w:left w:val="none" w:sz="0" w:space="0" w:color="auto"/>
        <w:bottom w:val="none" w:sz="0" w:space="0" w:color="auto"/>
        <w:right w:val="none" w:sz="0" w:space="0" w:color="auto"/>
      </w:divBdr>
    </w:div>
    <w:div w:id="386225155">
      <w:bodyDiv w:val="1"/>
      <w:marLeft w:val="0"/>
      <w:marRight w:val="0"/>
      <w:marTop w:val="0"/>
      <w:marBottom w:val="0"/>
      <w:divBdr>
        <w:top w:val="none" w:sz="0" w:space="0" w:color="auto"/>
        <w:left w:val="none" w:sz="0" w:space="0" w:color="auto"/>
        <w:bottom w:val="none" w:sz="0" w:space="0" w:color="auto"/>
        <w:right w:val="none" w:sz="0" w:space="0" w:color="auto"/>
      </w:divBdr>
    </w:div>
    <w:div w:id="391393155">
      <w:bodyDiv w:val="1"/>
      <w:marLeft w:val="0"/>
      <w:marRight w:val="0"/>
      <w:marTop w:val="0"/>
      <w:marBottom w:val="0"/>
      <w:divBdr>
        <w:top w:val="none" w:sz="0" w:space="0" w:color="auto"/>
        <w:left w:val="none" w:sz="0" w:space="0" w:color="auto"/>
        <w:bottom w:val="none" w:sz="0" w:space="0" w:color="auto"/>
        <w:right w:val="none" w:sz="0" w:space="0" w:color="auto"/>
      </w:divBdr>
    </w:div>
    <w:div w:id="474180712">
      <w:bodyDiv w:val="1"/>
      <w:marLeft w:val="0"/>
      <w:marRight w:val="0"/>
      <w:marTop w:val="0"/>
      <w:marBottom w:val="0"/>
      <w:divBdr>
        <w:top w:val="none" w:sz="0" w:space="0" w:color="auto"/>
        <w:left w:val="none" w:sz="0" w:space="0" w:color="auto"/>
        <w:bottom w:val="none" w:sz="0" w:space="0" w:color="auto"/>
        <w:right w:val="none" w:sz="0" w:space="0" w:color="auto"/>
      </w:divBdr>
    </w:div>
    <w:div w:id="475490710">
      <w:bodyDiv w:val="1"/>
      <w:marLeft w:val="0"/>
      <w:marRight w:val="0"/>
      <w:marTop w:val="0"/>
      <w:marBottom w:val="0"/>
      <w:divBdr>
        <w:top w:val="none" w:sz="0" w:space="0" w:color="auto"/>
        <w:left w:val="none" w:sz="0" w:space="0" w:color="auto"/>
        <w:bottom w:val="none" w:sz="0" w:space="0" w:color="auto"/>
        <w:right w:val="none" w:sz="0" w:space="0" w:color="auto"/>
      </w:divBdr>
    </w:div>
    <w:div w:id="487523382">
      <w:bodyDiv w:val="1"/>
      <w:marLeft w:val="0"/>
      <w:marRight w:val="0"/>
      <w:marTop w:val="0"/>
      <w:marBottom w:val="0"/>
      <w:divBdr>
        <w:top w:val="none" w:sz="0" w:space="0" w:color="auto"/>
        <w:left w:val="none" w:sz="0" w:space="0" w:color="auto"/>
        <w:bottom w:val="none" w:sz="0" w:space="0" w:color="auto"/>
        <w:right w:val="none" w:sz="0" w:space="0" w:color="auto"/>
      </w:divBdr>
    </w:div>
    <w:div w:id="571694712">
      <w:bodyDiv w:val="1"/>
      <w:marLeft w:val="0"/>
      <w:marRight w:val="0"/>
      <w:marTop w:val="0"/>
      <w:marBottom w:val="0"/>
      <w:divBdr>
        <w:top w:val="none" w:sz="0" w:space="0" w:color="auto"/>
        <w:left w:val="none" w:sz="0" w:space="0" w:color="auto"/>
        <w:bottom w:val="none" w:sz="0" w:space="0" w:color="auto"/>
        <w:right w:val="none" w:sz="0" w:space="0" w:color="auto"/>
      </w:divBdr>
    </w:div>
    <w:div w:id="574627323">
      <w:bodyDiv w:val="1"/>
      <w:marLeft w:val="0"/>
      <w:marRight w:val="0"/>
      <w:marTop w:val="0"/>
      <w:marBottom w:val="0"/>
      <w:divBdr>
        <w:top w:val="none" w:sz="0" w:space="0" w:color="auto"/>
        <w:left w:val="none" w:sz="0" w:space="0" w:color="auto"/>
        <w:bottom w:val="none" w:sz="0" w:space="0" w:color="auto"/>
        <w:right w:val="none" w:sz="0" w:space="0" w:color="auto"/>
      </w:divBdr>
    </w:div>
    <w:div w:id="659162229">
      <w:bodyDiv w:val="1"/>
      <w:marLeft w:val="0"/>
      <w:marRight w:val="0"/>
      <w:marTop w:val="0"/>
      <w:marBottom w:val="0"/>
      <w:divBdr>
        <w:top w:val="none" w:sz="0" w:space="0" w:color="auto"/>
        <w:left w:val="none" w:sz="0" w:space="0" w:color="auto"/>
        <w:bottom w:val="none" w:sz="0" w:space="0" w:color="auto"/>
        <w:right w:val="none" w:sz="0" w:space="0" w:color="auto"/>
      </w:divBdr>
    </w:div>
    <w:div w:id="698822986">
      <w:bodyDiv w:val="1"/>
      <w:marLeft w:val="0"/>
      <w:marRight w:val="0"/>
      <w:marTop w:val="0"/>
      <w:marBottom w:val="0"/>
      <w:divBdr>
        <w:top w:val="none" w:sz="0" w:space="0" w:color="auto"/>
        <w:left w:val="none" w:sz="0" w:space="0" w:color="auto"/>
        <w:bottom w:val="none" w:sz="0" w:space="0" w:color="auto"/>
        <w:right w:val="none" w:sz="0" w:space="0" w:color="auto"/>
      </w:divBdr>
    </w:div>
    <w:div w:id="700326496">
      <w:bodyDiv w:val="1"/>
      <w:marLeft w:val="0"/>
      <w:marRight w:val="0"/>
      <w:marTop w:val="0"/>
      <w:marBottom w:val="0"/>
      <w:divBdr>
        <w:top w:val="none" w:sz="0" w:space="0" w:color="auto"/>
        <w:left w:val="none" w:sz="0" w:space="0" w:color="auto"/>
        <w:bottom w:val="none" w:sz="0" w:space="0" w:color="auto"/>
        <w:right w:val="none" w:sz="0" w:space="0" w:color="auto"/>
      </w:divBdr>
    </w:div>
    <w:div w:id="705257921">
      <w:bodyDiv w:val="1"/>
      <w:marLeft w:val="0"/>
      <w:marRight w:val="0"/>
      <w:marTop w:val="0"/>
      <w:marBottom w:val="0"/>
      <w:divBdr>
        <w:top w:val="none" w:sz="0" w:space="0" w:color="auto"/>
        <w:left w:val="none" w:sz="0" w:space="0" w:color="auto"/>
        <w:bottom w:val="none" w:sz="0" w:space="0" w:color="auto"/>
        <w:right w:val="none" w:sz="0" w:space="0" w:color="auto"/>
      </w:divBdr>
    </w:div>
    <w:div w:id="826483533">
      <w:bodyDiv w:val="1"/>
      <w:marLeft w:val="0"/>
      <w:marRight w:val="0"/>
      <w:marTop w:val="0"/>
      <w:marBottom w:val="0"/>
      <w:divBdr>
        <w:top w:val="none" w:sz="0" w:space="0" w:color="auto"/>
        <w:left w:val="none" w:sz="0" w:space="0" w:color="auto"/>
        <w:bottom w:val="none" w:sz="0" w:space="0" w:color="auto"/>
        <w:right w:val="none" w:sz="0" w:space="0" w:color="auto"/>
      </w:divBdr>
    </w:div>
    <w:div w:id="842626676">
      <w:bodyDiv w:val="1"/>
      <w:marLeft w:val="0"/>
      <w:marRight w:val="0"/>
      <w:marTop w:val="0"/>
      <w:marBottom w:val="0"/>
      <w:divBdr>
        <w:top w:val="none" w:sz="0" w:space="0" w:color="auto"/>
        <w:left w:val="none" w:sz="0" w:space="0" w:color="auto"/>
        <w:bottom w:val="none" w:sz="0" w:space="0" w:color="auto"/>
        <w:right w:val="none" w:sz="0" w:space="0" w:color="auto"/>
      </w:divBdr>
    </w:div>
    <w:div w:id="895505516">
      <w:bodyDiv w:val="1"/>
      <w:marLeft w:val="0"/>
      <w:marRight w:val="0"/>
      <w:marTop w:val="0"/>
      <w:marBottom w:val="0"/>
      <w:divBdr>
        <w:top w:val="none" w:sz="0" w:space="0" w:color="auto"/>
        <w:left w:val="none" w:sz="0" w:space="0" w:color="auto"/>
        <w:bottom w:val="none" w:sz="0" w:space="0" w:color="auto"/>
        <w:right w:val="none" w:sz="0" w:space="0" w:color="auto"/>
      </w:divBdr>
    </w:div>
    <w:div w:id="917178617">
      <w:bodyDiv w:val="1"/>
      <w:marLeft w:val="0"/>
      <w:marRight w:val="0"/>
      <w:marTop w:val="0"/>
      <w:marBottom w:val="0"/>
      <w:divBdr>
        <w:top w:val="none" w:sz="0" w:space="0" w:color="auto"/>
        <w:left w:val="none" w:sz="0" w:space="0" w:color="auto"/>
        <w:bottom w:val="none" w:sz="0" w:space="0" w:color="auto"/>
        <w:right w:val="none" w:sz="0" w:space="0" w:color="auto"/>
      </w:divBdr>
    </w:div>
    <w:div w:id="1009453609">
      <w:bodyDiv w:val="1"/>
      <w:marLeft w:val="0"/>
      <w:marRight w:val="0"/>
      <w:marTop w:val="0"/>
      <w:marBottom w:val="0"/>
      <w:divBdr>
        <w:top w:val="none" w:sz="0" w:space="0" w:color="auto"/>
        <w:left w:val="none" w:sz="0" w:space="0" w:color="auto"/>
        <w:bottom w:val="none" w:sz="0" w:space="0" w:color="auto"/>
        <w:right w:val="none" w:sz="0" w:space="0" w:color="auto"/>
      </w:divBdr>
    </w:div>
    <w:div w:id="1083061968">
      <w:bodyDiv w:val="1"/>
      <w:marLeft w:val="0"/>
      <w:marRight w:val="0"/>
      <w:marTop w:val="0"/>
      <w:marBottom w:val="0"/>
      <w:divBdr>
        <w:top w:val="none" w:sz="0" w:space="0" w:color="auto"/>
        <w:left w:val="none" w:sz="0" w:space="0" w:color="auto"/>
        <w:bottom w:val="none" w:sz="0" w:space="0" w:color="auto"/>
        <w:right w:val="none" w:sz="0" w:space="0" w:color="auto"/>
      </w:divBdr>
    </w:div>
    <w:div w:id="1151212610">
      <w:bodyDiv w:val="1"/>
      <w:marLeft w:val="0"/>
      <w:marRight w:val="0"/>
      <w:marTop w:val="0"/>
      <w:marBottom w:val="0"/>
      <w:divBdr>
        <w:top w:val="none" w:sz="0" w:space="0" w:color="auto"/>
        <w:left w:val="none" w:sz="0" w:space="0" w:color="auto"/>
        <w:bottom w:val="none" w:sz="0" w:space="0" w:color="auto"/>
        <w:right w:val="none" w:sz="0" w:space="0" w:color="auto"/>
      </w:divBdr>
    </w:div>
    <w:div w:id="1152597475">
      <w:bodyDiv w:val="1"/>
      <w:marLeft w:val="0"/>
      <w:marRight w:val="0"/>
      <w:marTop w:val="0"/>
      <w:marBottom w:val="0"/>
      <w:divBdr>
        <w:top w:val="none" w:sz="0" w:space="0" w:color="auto"/>
        <w:left w:val="none" w:sz="0" w:space="0" w:color="auto"/>
        <w:bottom w:val="none" w:sz="0" w:space="0" w:color="auto"/>
        <w:right w:val="none" w:sz="0" w:space="0" w:color="auto"/>
      </w:divBdr>
    </w:div>
    <w:div w:id="1152599555">
      <w:bodyDiv w:val="1"/>
      <w:marLeft w:val="0"/>
      <w:marRight w:val="0"/>
      <w:marTop w:val="0"/>
      <w:marBottom w:val="0"/>
      <w:divBdr>
        <w:top w:val="none" w:sz="0" w:space="0" w:color="auto"/>
        <w:left w:val="none" w:sz="0" w:space="0" w:color="auto"/>
        <w:bottom w:val="none" w:sz="0" w:space="0" w:color="auto"/>
        <w:right w:val="none" w:sz="0" w:space="0" w:color="auto"/>
      </w:divBdr>
    </w:div>
    <w:div w:id="1155952596">
      <w:bodyDiv w:val="1"/>
      <w:marLeft w:val="0"/>
      <w:marRight w:val="0"/>
      <w:marTop w:val="0"/>
      <w:marBottom w:val="0"/>
      <w:divBdr>
        <w:top w:val="none" w:sz="0" w:space="0" w:color="auto"/>
        <w:left w:val="none" w:sz="0" w:space="0" w:color="auto"/>
        <w:bottom w:val="none" w:sz="0" w:space="0" w:color="auto"/>
        <w:right w:val="none" w:sz="0" w:space="0" w:color="auto"/>
      </w:divBdr>
    </w:div>
    <w:div w:id="1189220485">
      <w:bodyDiv w:val="1"/>
      <w:marLeft w:val="0"/>
      <w:marRight w:val="0"/>
      <w:marTop w:val="0"/>
      <w:marBottom w:val="0"/>
      <w:divBdr>
        <w:top w:val="none" w:sz="0" w:space="0" w:color="auto"/>
        <w:left w:val="none" w:sz="0" w:space="0" w:color="auto"/>
        <w:bottom w:val="none" w:sz="0" w:space="0" w:color="auto"/>
        <w:right w:val="none" w:sz="0" w:space="0" w:color="auto"/>
      </w:divBdr>
    </w:div>
    <w:div w:id="1204320268">
      <w:bodyDiv w:val="1"/>
      <w:marLeft w:val="0"/>
      <w:marRight w:val="0"/>
      <w:marTop w:val="0"/>
      <w:marBottom w:val="0"/>
      <w:divBdr>
        <w:top w:val="none" w:sz="0" w:space="0" w:color="auto"/>
        <w:left w:val="none" w:sz="0" w:space="0" w:color="auto"/>
        <w:bottom w:val="none" w:sz="0" w:space="0" w:color="auto"/>
        <w:right w:val="none" w:sz="0" w:space="0" w:color="auto"/>
      </w:divBdr>
    </w:div>
    <w:div w:id="1205870576">
      <w:bodyDiv w:val="1"/>
      <w:marLeft w:val="0"/>
      <w:marRight w:val="0"/>
      <w:marTop w:val="0"/>
      <w:marBottom w:val="0"/>
      <w:divBdr>
        <w:top w:val="none" w:sz="0" w:space="0" w:color="auto"/>
        <w:left w:val="none" w:sz="0" w:space="0" w:color="auto"/>
        <w:bottom w:val="none" w:sz="0" w:space="0" w:color="auto"/>
        <w:right w:val="none" w:sz="0" w:space="0" w:color="auto"/>
      </w:divBdr>
    </w:div>
    <w:div w:id="1212040378">
      <w:bodyDiv w:val="1"/>
      <w:marLeft w:val="0"/>
      <w:marRight w:val="0"/>
      <w:marTop w:val="0"/>
      <w:marBottom w:val="0"/>
      <w:divBdr>
        <w:top w:val="none" w:sz="0" w:space="0" w:color="auto"/>
        <w:left w:val="none" w:sz="0" w:space="0" w:color="auto"/>
        <w:bottom w:val="none" w:sz="0" w:space="0" w:color="auto"/>
        <w:right w:val="none" w:sz="0" w:space="0" w:color="auto"/>
      </w:divBdr>
    </w:div>
    <w:div w:id="1228152703">
      <w:bodyDiv w:val="1"/>
      <w:marLeft w:val="0"/>
      <w:marRight w:val="0"/>
      <w:marTop w:val="0"/>
      <w:marBottom w:val="0"/>
      <w:divBdr>
        <w:top w:val="none" w:sz="0" w:space="0" w:color="auto"/>
        <w:left w:val="none" w:sz="0" w:space="0" w:color="auto"/>
        <w:bottom w:val="none" w:sz="0" w:space="0" w:color="auto"/>
        <w:right w:val="none" w:sz="0" w:space="0" w:color="auto"/>
      </w:divBdr>
    </w:div>
    <w:div w:id="1232154031">
      <w:bodyDiv w:val="1"/>
      <w:marLeft w:val="0"/>
      <w:marRight w:val="0"/>
      <w:marTop w:val="0"/>
      <w:marBottom w:val="0"/>
      <w:divBdr>
        <w:top w:val="none" w:sz="0" w:space="0" w:color="auto"/>
        <w:left w:val="none" w:sz="0" w:space="0" w:color="auto"/>
        <w:bottom w:val="none" w:sz="0" w:space="0" w:color="auto"/>
        <w:right w:val="none" w:sz="0" w:space="0" w:color="auto"/>
      </w:divBdr>
    </w:div>
    <w:div w:id="1242370665">
      <w:bodyDiv w:val="1"/>
      <w:marLeft w:val="0"/>
      <w:marRight w:val="0"/>
      <w:marTop w:val="0"/>
      <w:marBottom w:val="0"/>
      <w:divBdr>
        <w:top w:val="none" w:sz="0" w:space="0" w:color="auto"/>
        <w:left w:val="none" w:sz="0" w:space="0" w:color="auto"/>
        <w:bottom w:val="none" w:sz="0" w:space="0" w:color="auto"/>
        <w:right w:val="none" w:sz="0" w:space="0" w:color="auto"/>
      </w:divBdr>
    </w:div>
    <w:div w:id="1244997647">
      <w:bodyDiv w:val="1"/>
      <w:marLeft w:val="0"/>
      <w:marRight w:val="0"/>
      <w:marTop w:val="0"/>
      <w:marBottom w:val="0"/>
      <w:divBdr>
        <w:top w:val="none" w:sz="0" w:space="0" w:color="auto"/>
        <w:left w:val="none" w:sz="0" w:space="0" w:color="auto"/>
        <w:bottom w:val="none" w:sz="0" w:space="0" w:color="auto"/>
        <w:right w:val="none" w:sz="0" w:space="0" w:color="auto"/>
      </w:divBdr>
    </w:div>
    <w:div w:id="1265960967">
      <w:bodyDiv w:val="1"/>
      <w:marLeft w:val="0"/>
      <w:marRight w:val="0"/>
      <w:marTop w:val="0"/>
      <w:marBottom w:val="0"/>
      <w:divBdr>
        <w:top w:val="none" w:sz="0" w:space="0" w:color="auto"/>
        <w:left w:val="none" w:sz="0" w:space="0" w:color="auto"/>
        <w:bottom w:val="none" w:sz="0" w:space="0" w:color="auto"/>
        <w:right w:val="none" w:sz="0" w:space="0" w:color="auto"/>
      </w:divBdr>
    </w:div>
    <w:div w:id="1297371850">
      <w:bodyDiv w:val="1"/>
      <w:marLeft w:val="0"/>
      <w:marRight w:val="0"/>
      <w:marTop w:val="0"/>
      <w:marBottom w:val="0"/>
      <w:divBdr>
        <w:top w:val="none" w:sz="0" w:space="0" w:color="auto"/>
        <w:left w:val="none" w:sz="0" w:space="0" w:color="auto"/>
        <w:bottom w:val="none" w:sz="0" w:space="0" w:color="auto"/>
        <w:right w:val="none" w:sz="0" w:space="0" w:color="auto"/>
      </w:divBdr>
    </w:div>
    <w:div w:id="1300572786">
      <w:bodyDiv w:val="1"/>
      <w:marLeft w:val="0"/>
      <w:marRight w:val="0"/>
      <w:marTop w:val="0"/>
      <w:marBottom w:val="0"/>
      <w:divBdr>
        <w:top w:val="none" w:sz="0" w:space="0" w:color="auto"/>
        <w:left w:val="none" w:sz="0" w:space="0" w:color="auto"/>
        <w:bottom w:val="none" w:sz="0" w:space="0" w:color="auto"/>
        <w:right w:val="none" w:sz="0" w:space="0" w:color="auto"/>
      </w:divBdr>
    </w:div>
    <w:div w:id="1312901840">
      <w:bodyDiv w:val="1"/>
      <w:marLeft w:val="0"/>
      <w:marRight w:val="0"/>
      <w:marTop w:val="0"/>
      <w:marBottom w:val="0"/>
      <w:divBdr>
        <w:top w:val="none" w:sz="0" w:space="0" w:color="auto"/>
        <w:left w:val="none" w:sz="0" w:space="0" w:color="auto"/>
        <w:bottom w:val="none" w:sz="0" w:space="0" w:color="auto"/>
        <w:right w:val="none" w:sz="0" w:space="0" w:color="auto"/>
      </w:divBdr>
    </w:div>
    <w:div w:id="1319043516">
      <w:bodyDiv w:val="1"/>
      <w:marLeft w:val="0"/>
      <w:marRight w:val="0"/>
      <w:marTop w:val="0"/>
      <w:marBottom w:val="0"/>
      <w:divBdr>
        <w:top w:val="none" w:sz="0" w:space="0" w:color="auto"/>
        <w:left w:val="none" w:sz="0" w:space="0" w:color="auto"/>
        <w:bottom w:val="none" w:sz="0" w:space="0" w:color="auto"/>
        <w:right w:val="none" w:sz="0" w:space="0" w:color="auto"/>
      </w:divBdr>
    </w:div>
    <w:div w:id="1390222438">
      <w:bodyDiv w:val="1"/>
      <w:marLeft w:val="0"/>
      <w:marRight w:val="0"/>
      <w:marTop w:val="0"/>
      <w:marBottom w:val="0"/>
      <w:divBdr>
        <w:top w:val="none" w:sz="0" w:space="0" w:color="auto"/>
        <w:left w:val="none" w:sz="0" w:space="0" w:color="auto"/>
        <w:bottom w:val="none" w:sz="0" w:space="0" w:color="auto"/>
        <w:right w:val="none" w:sz="0" w:space="0" w:color="auto"/>
      </w:divBdr>
    </w:div>
    <w:div w:id="1434208089">
      <w:bodyDiv w:val="1"/>
      <w:marLeft w:val="0"/>
      <w:marRight w:val="0"/>
      <w:marTop w:val="0"/>
      <w:marBottom w:val="0"/>
      <w:divBdr>
        <w:top w:val="none" w:sz="0" w:space="0" w:color="auto"/>
        <w:left w:val="none" w:sz="0" w:space="0" w:color="auto"/>
        <w:bottom w:val="none" w:sz="0" w:space="0" w:color="auto"/>
        <w:right w:val="none" w:sz="0" w:space="0" w:color="auto"/>
      </w:divBdr>
    </w:div>
    <w:div w:id="1441298680">
      <w:bodyDiv w:val="1"/>
      <w:marLeft w:val="0"/>
      <w:marRight w:val="0"/>
      <w:marTop w:val="0"/>
      <w:marBottom w:val="0"/>
      <w:divBdr>
        <w:top w:val="none" w:sz="0" w:space="0" w:color="auto"/>
        <w:left w:val="none" w:sz="0" w:space="0" w:color="auto"/>
        <w:bottom w:val="none" w:sz="0" w:space="0" w:color="auto"/>
        <w:right w:val="none" w:sz="0" w:space="0" w:color="auto"/>
      </w:divBdr>
    </w:div>
    <w:div w:id="1454009829">
      <w:bodyDiv w:val="1"/>
      <w:marLeft w:val="0"/>
      <w:marRight w:val="0"/>
      <w:marTop w:val="0"/>
      <w:marBottom w:val="0"/>
      <w:divBdr>
        <w:top w:val="none" w:sz="0" w:space="0" w:color="auto"/>
        <w:left w:val="none" w:sz="0" w:space="0" w:color="auto"/>
        <w:bottom w:val="none" w:sz="0" w:space="0" w:color="auto"/>
        <w:right w:val="none" w:sz="0" w:space="0" w:color="auto"/>
      </w:divBdr>
    </w:div>
    <w:div w:id="1460881251">
      <w:bodyDiv w:val="1"/>
      <w:marLeft w:val="0"/>
      <w:marRight w:val="0"/>
      <w:marTop w:val="0"/>
      <w:marBottom w:val="0"/>
      <w:divBdr>
        <w:top w:val="none" w:sz="0" w:space="0" w:color="auto"/>
        <w:left w:val="none" w:sz="0" w:space="0" w:color="auto"/>
        <w:bottom w:val="none" w:sz="0" w:space="0" w:color="auto"/>
        <w:right w:val="none" w:sz="0" w:space="0" w:color="auto"/>
      </w:divBdr>
    </w:div>
    <w:div w:id="1491753013">
      <w:bodyDiv w:val="1"/>
      <w:marLeft w:val="0"/>
      <w:marRight w:val="0"/>
      <w:marTop w:val="0"/>
      <w:marBottom w:val="0"/>
      <w:divBdr>
        <w:top w:val="none" w:sz="0" w:space="0" w:color="auto"/>
        <w:left w:val="none" w:sz="0" w:space="0" w:color="auto"/>
        <w:bottom w:val="none" w:sz="0" w:space="0" w:color="auto"/>
        <w:right w:val="none" w:sz="0" w:space="0" w:color="auto"/>
      </w:divBdr>
    </w:div>
    <w:div w:id="1519004769">
      <w:bodyDiv w:val="1"/>
      <w:marLeft w:val="0"/>
      <w:marRight w:val="0"/>
      <w:marTop w:val="0"/>
      <w:marBottom w:val="0"/>
      <w:divBdr>
        <w:top w:val="none" w:sz="0" w:space="0" w:color="auto"/>
        <w:left w:val="none" w:sz="0" w:space="0" w:color="auto"/>
        <w:bottom w:val="none" w:sz="0" w:space="0" w:color="auto"/>
        <w:right w:val="none" w:sz="0" w:space="0" w:color="auto"/>
      </w:divBdr>
    </w:div>
    <w:div w:id="1525947670">
      <w:bodyDiv w:val="1"/>
      <w:marLeft w:val="0"/>
      <w:marRight w:val="0"/>
      <w:marTop w:val="0"/>
      <w:marBottom w:val="0"/>
      <w:divBdr>
        <w:top w:val="none" w:sz="0" w:space="0" w:color="auto"/>
        <w:left w:val="none" w:sz="0" w:space="0" w:color="auto"/>
        <w:bottom w:val="none" w:sz="0" w:space="0" w:color="auto"/>
        <w:right w:val="none" w:sz="0" w:space="0" w:color="auto"/>
      </w:divBdr>
    </w:div>
    <w:div w:id="1545797823">
      <w:bodyDiv w:val="1"/>
      <w:marLeft w:val="0"/>
      <w:marRight w:val="0"/>
      <w:marTop w:val="0"/>
      <w:marBottom w:val="0"/>
      <w:divBdr>
        <w:top w:val="none" w:sz="0" w:space="0" w:color="auto"/>
        <w:left w:val="none" w:sz="0" w:space="0" w:color="auto"/>
        <w:bottom w:val="none" w:sz="0" w:space="0" w:color="auto"/>
        <w:right w:val="none" w:sz="0" w:space="0" w:color="auto"/>
      </w:divBdr>
    </w:div>
    <w:div w:id="1560632147">
      <w:bodyDiv w:val="1"/>
      <w:marLeft w:val="0"/>
      <w:marRight w:val="0"/>
      <w:marTop w:val="0"/>
      <w:marBottom w:val="0"/>
      <w:divBdr>
        <w:top w:val="none" w:sz="0" w:space="0" w:color="auto"/>
        <w:left w:val="none" w:sz="0" w:space="0" w:color="auto"/>
        <w:bottom w:val="none" w:sz="0" w:space="0" w:color="auto"/>
        <w:right w:val="none" w:sz="0" w:space="0" w:color="auto"/>
      </w:divBdr>
    </w:div>
    <w:div w:id="1616522656">
      <w:bodyDiv w:val="1"/>
      <w:marLeft w:val="0"/>
      <w:marRight w:val="0"/>
      <w:marTop w:val="0"/>
      <w:marBottom w:val="0"/>
      <w:divBdr>
        <w:top w:val="none" w:sz="0" w:space="0" w:color="auto"/>
        <w:left w:val="none" w:sz="0" w:space="0" w:color="auto"/>
        <w:bottom w:val="none" w:sz="0" w:space="0" w:color="auto"/>
        <w:right w:val="none" w:sz="0" w:space="0" w:color="auto"/>
      </w:divBdr>
    </w:div>
    <w:div w:id="1619680728">
      <w:bodyDiv w:val="1"/>
      <w:marLeft w:val="0"/>
      <w:marRight w:val="0"/>
      <w:marTop w:val="0"/>
      <w:marBottom w:val="0"/>
      <w:divBdr>
        <w:top w:val="none" w:sz="0" w:space="0" w:color="auto"/>
        <w:left w:val="none" w:sz="0" w:space="0" w:color="auto"/>
        <w:bottom w:val="none" w:sz="0" w:space="0" w:color="auto"/>
        <w:right w:val="none" w:sz="0" w:space="0" w:color="auto"/>
      </w:divBdr>
    </w:div>
    <w:div w:id="1632590223">
      <w:bodyDiv w:val="1"/>
      <w:marLeft w:val="0"/>
      <w:marRight w:val="0"/>
      <w:marTop w:val="0"/>
      <w:marBottom w:val="0"/>
      <w:divBdr>
        <w:top w:val="none" w:sz="0" w:space="0" w:color="auto"/>
        <w:left w:val="none" w:sz="0" w:space="0" w:color="auto"/>
        <w:bottom w:val="none" w:sz="0" w:space="0" w:color="auto"/>
        <w:right w:val="none" w:sz="0" w:space="0" w:color="auto"/>
      </w:divBdr>
    </w:div>
    <w:div w:id="1640502056">
      <w:bodyDiv w:val="1"/>
      <w:marLeft w:val="0"/>
      <w:marRight w:val="0"/>
      <w:marTop w:val="0"/>
      <w:marBottom w:val="0"/>
      <w:divBdr>
        <w:top w:val="none" w:sz="0" w:space="0" w:color="auto"/>
        <w:left w:val="none" w:sz="0" w:space="0" w:color="auto"/>
        <w:bottom w:val="none" w:sz="0" w:space="0" w:color="auto"/>
        <w:right w:val="none" w:sz="0" w:space="0" w:color="auto"/>
      </w:divBdr>
    </w:div>
    <w:div w:id="1645815632">
      <w:bodyDiv w:val="1"/>
      <w:marLeft w:val="0"/>
      <w:marRight w:val="0"/>
      <w:marTop w:val="0"/>
      <w:marBottom w:val="0"/>
      <w:divBdr>
        <w:top w:val="none" w:sz="0" w:space="0" w:color="auto"/>
        <w:left w:val="none" w:sz="0" w:space="0" w:color="auto"/>
        <w:bottom w:val="none" w:sz="0" w:space="0" w:color="auto"/>
        <w:right w:val="none" w:sz="0" w:space="0" w:color="auto"/>
      </w:divBdr>
    </w:div>
    <w:div w:id="1667828334">
      <w:bodyDiv w:val="1"/>
      <w:marLeft w:val="0"/>
      <w:marRight w:val="0"/>
      <w:marTop w:val="0"/>
      <w:marBottom w:val="0"/>
      <w:divBdr>
        <w:top w:val="none" w:sz="0" w:space="0" w:color="auto"/>
        <w:left w:val="none" w:sz="0" w:space="0" w:color="auto"/>
        <w:bottom w:val="none" w:sz="0" w:space="0" w:color="auto"/>
        <w:right w:val="none" w:sz="0" w:space="0" w:color="auto"/>
      </w:divBdr>
    </w:div>
    <w:div w:id="1699891329">
      <w:bodyDiv w:val="1"/>
      <w:marLeft w:val="0"/>
      <w:marRight w:val="0"/>
      <w:marTop w:val="0"/>
      <w:marBottom w:val="0"/>
      <w:divBdr>
        <w:top w:val="none" w:sz="0" w:space="0" w:color="auto"/>
        <w:left w:val="none" w:sz="0" w:space="0" w:color="auto"/>
        <w:bottom w:val="none" w:sz="0" w:space="0" w:color="auto"/>
        <w:right w:val="none" w:sz="0" w:space="0" w:color="auto"/>
      </w:divBdr>
    </w:div>
    <w:div w:id="1719862031">
      <w:bodyDiv w:val="1"/>
      <w:marLeft w:val="0"/>
      <w:marRight w:val="0"/>
      <w:marTop w:val="0"/>
      <w:marBottom w:val="0"/>
      <w:divBdr>
        <w:top w:val="none" w:sz="0" w:space="0" w:color="auto"/>
        <w:left w:val="none" w:sz="0" w:space="0" w:color="auto"/>
        <w:bottom w:val="none" w:sz="0" w:space="0" w:color="auto"/>
        <w:right w:val="none" w:sz="0" w:space="0" w:color="auto"/>
      </w:divBdr>
    </w:div>
    <w:div w:id="1759131844">
      <w:bodyDiv w:val="1"/>
      <w:marLeft w:val="0"/>
      <w:marRight w:val="0"/>
      <w:marTop w:val="0"/>
      <w:marBottom w:val="0"/>
      <w:divBdr>
        <w:top w:val="none" w:sz="0" w:space="0" w:color="auto"/>
        <w:left w:val="none" w:sz="0" w:space="0" w:color="auto"/>
        <w:bottom w:val="none" w:sz="0" w:space="0" w:color="auto"/>
        <w:right w:val="none" w:sz="0" w:space="0" w:color="auto"/>
      </w:divBdr>
    </w:div>
    <w:div w:id="1774128892">
      <w:bodyDiv w:val="1"/>
      <w:marLeft w:val="0"/>
      <w:marRight w:val="0"/>
      <w:marTop w:val="0"/>
      <w:marBottom w:val="0"/>
      <w:divBdr>
        <w:top w:val="none" w:sz="0" w:space="0" w:color="auto"/>
        <w:left w:val="none" w:sz="0" w:space="0" w:color="auto"/>
        <w:bottom w:val="none" w:sz="0" w:space="0" w:color="auto"/>
        <w:right w:val="none" w:sz="0" w:space="0" w:color="auto"/>
      </w:divBdr>
    </w:div>
    <w:div w:id="1824199118">
      <w:bodyDiv w:val="1"/>
      <w:marLeft w:val="0"/>
      <w:marRight w:val="0"/>
      <w:marTop w:val="0"/>
      <w:marBottom w:val="0"/>
      <w:divBdr>
        <w:top w:val="none" w:sz="0" w:space="0" w:color="auto"/>
        <w:left w:val="none" w:sz="0" w:space="0" w:color="auto"/>
        <w:bottom w:val="none" w:sz="0" w:space="0" w:color="auto"/>
        <w:right w:val="none" w:sz="0" w:space="0" w:color="auto"/>
      </w:divBdr>
    </w:div>
    <w:div w:id="1844934046">
      <w:bodyDiv w:val="1"/>
      <w:marLeft w:val="0"/>
      <w:marRight w:val="0"/>
      <w:marTop w:val="0"/>
      <w:marBottom w:val="0"/>
      <w:divBdr>
        <w:top w:val="none" w:sz="0" w:space="0" w:color="auto"/>
        <w:left w:val="none" w:sz="0" w:space="0" w:color="auto"/>
        <w:bottom w:val="none" w:sz="0" w:space="0" w:color="auto"/>
        <w:right w:val="none" w:sz="0" w:space="0" w:color="auto"/>
      </w:divBdr>
    </w:div>
    <w:div w:id="1881553824">
      <w:bodyDiv w:val="1"/>
      <w:marLeft w:val="0"/>
      <w:marRight w:val="0"/>
      <w:marTop w:val="0"/>
      <w:marBottom w:val="0"/>
      <w:divBdr>
        <w:top w:val="none" w:sz="0" w:space="0" w:color="auto"/>
        <w:left w:val="none" w:sz="0" w:space="0" w:color="auto"/>
        <w:bottom w:val="none" w:sz="0" w:space="0" w:color="auto"/>
        <w:right w:val="none" w:sz="0" w:space="0" w:color="auto"/>
      </w:divBdr>
    </w:div>
    <w:div w:id="1882472922">
      <w:bodyDiv w:val="1"/>
      <w:marLeft w:val="0"/>
      <w:marRight w:val="0"/>
      <w:marTop w:val="0"/>
      <w:marBottom w:val="0"/>
      <w:divBdr>
        <w:top w:val="none" w:sz="0" w:space="0" w:color="auto"/>
        <w:left w:val="none" w:sz="0" w:space="0" w:color="auto"/>
        <w:bottom w:val="none" w:sz="0" w:space="0" w:color="auto"/>
        <w:right w:val="none" w:sz="0" w:space="0" w:color="auto"/>
      </w:divBdr>
    </w:div>
    <w:div w:id="1893420368">
      <w:bodyDiv w:val="1"/>
      <w:marLeft w:val="0"/>
      <w:marRight w:val="0"/>
      <w:marTop w:val="0"/>
      <w:marBottom w:val="0"/>
      <w:divBdr>
        <w:top w:val="none" w:sz="0" w:space="0" w:color="auto"/>
        <w:left w:val="none" w:sz="0" w:space="0" w:color="auto"/>
        <w:bottom w:val="none" w:sz="0" w:space="0" w:color="auto"/>
        <w:right w:val="none" w:sz="0" w:space="0" w:color="auto"/>
      </w:divBdr>
    </w:div>
    <w:div w:id="1905408848">
      <w:bodyDiv w:val="1"/>
      <w:marLeft w:val="0"/>
      <w:marRight w:val="0"/>
      <w:marTop w:val="0"/>
      <w:marBottom w:val="0"/>
      <w:divBdr>
        <w:top w:val="none" w:sz="0" w:space="0" w:color="auto"/>
        <w:left w:val="none" w:sz="0" w:space="0" w:color="auto"/>
        <w:bottom w:val="none" w:sz="0" w:space="0" w:color="auto"/>
        <w:right w:val="none" w:sz="0" w:space="0" w:color="auto"/>
      </w:divBdr>
    </w:div>
    <w:div w:id="1919897188">
      <w:bodyDiv w:val="1"/>
      <w:marLeft w:val="0"/>
      <w:marRight w:val="0"/>
      <w:marTop w:val="0"/>
      <w:marBottom w:val="0"/>
      <w:divBdr>
        <w:top w:val="none" w:sz="0" w:space="0" w:color="auto"/>
        <w:left w:val="none" w:sz="0" w:space="0" w:color="auto"/>
        <w:bottom w:val="none" w:sz="0" w:space="0" w:color="auto"/>
        <w:right w:val="none" w:sz="0" w:space="0" w:color="auto"/>
      </w:divBdr>
    </w:div>
    <w:div w:id="1971933635">
      <w:bodyDiv w:val="1"/>
      <w:marLeft w:val="0"/>
      <w:marRight w:val="0"/>
      <w:marTop w:val="0"/>
      <w:marBottom w:val="0"/>
      <w:divBdr>
        <w:top w:val="none" w:sz="0" w:space="0" w:color="auto"/>
        <w:left w:val="none" w:sz="0" w:space="0" w:color="auto"/>
        <w:bottom w:val="none" w:sz="0" w:space="0" w:color="auto"/>
        <w:right w:val="none" w:sz="0" w:space="0" w:color="auto"/>
      </w:divBdr>
    </w:div>
    <w:div w:id="1986667296">
      <w:bodyDiv w:val="1"/>
      <w:marLeft w:val="0"/>
      <w:marRight w:val="0"/>
      <w:marTop w:val="0"/>
      <w:marBottom w:val="0"/>
      <w:divBdr>
        <w:top w:val="none" w:sz="0" w:space="0" w:color="auto"/>
        <w:left w:val="none" w:sz="0" w:space="0" w:color="auto"/>
        <w:bottom w:val="none" w:sz="0" w:space="0" w:color="auto"/>
        <w:right w:val="none" w:sz="0" w:space="0" w:color="auto"/>
      </w:divBdr>
    </w:div>
    <w:div w:id="1988780019">
      <w:bodyDiv w:val="1"/>
      <w:marLeft w:val="0"/>
      <w:marRight w:val="0"/>
      <w:marTop w:val="0"/>
      <w:marBottom w:val="0"/>
      <w:divBdr>
        <w:top w:val="none" w:sz="0" w:space="0" w:color="auto"/>
        <w:left w:val="none" w:sz="0" w:space="0" w:color="auto"/>
        <w:bottom w:val="none" w:sz="0" w:space="0" w:color="auto"/>
        <w:right w:val="none" w:sz="0" w:space="0" w:color="auto"/>
      </w:divBdr>
    </w:div>
    <w:div w:id="2011641356">
      <w:bodyDiv w:val="1"/>
      <w:marLeft w:val="0"/>
      <w:marRight w:val="0"/>
      <w:marTop w:val="0"/>
      <w:marBottom w:val="0"/>
      <w:divBdr>
        <w:top w:val="none" w:sz="0" w:space="0" w:color="auto"/>
        <w:left w:val="none" w:sz="0" w:space="0" w:color="auto"/>
        <w:bottom w:val="none" w:sz="0" w:space="0" w:color="auto"/>
        <w:right w:val="none" w:sz="0" w:space="0" w:color="auto"/>
      </w:divBdr>
    </w:div>
    <w:div w:id="2025473066">
      <w:bodyDiv w:val="1"/>
      <w:marLeft w:val="0"/>
      <w:marRight w:val="0"/>
      <w:marTop w:val="0"/>
      <w:marBottom w:val="0"/>
      <w:divBdr>
        <w:top w:val="none" w:sz="0" w:space="0" w:color="auto"/>
        <w:left w:val="none" w:sz="0" w:space="0" w:color="auto"/>
        <w:bottom w:val="none" w:sz="0" w:space="0" w:color="auto"/>
        <w:right w:val="none" w:sz="0" w:space="0" w:color="auto"/>
      </w:divBdr>
    </w:div>
    <w:div w:id="2068020177">
      <w:bodyDiv w:val="1"/>
      <w:marLeft w:val="0"/>
      <w:marRight w:val="0"/>
      <w:marTop w:val="0"/>
      <w:marBottom w:val="0"/>
      <w:divBdr>
        <w:top w:val="none" w:sz="0" w:space="0" w:color="auto"/>
        <w:left w:val="none" w:sz="0" w:space="0" w:color="auto"/>
        <w:bottom w:val="none" w:sz="0" w:space="0" w:color="auto"/>
        <w:right w:val="none" w:sz="0" w:space="0" w:color="auto"/>
      </w:divBdr>
    </w:div>
    <w:div w:id="2086876852">
      <w:bodyDiv w:val="1"/>
      <w:marLeft w:val="0"/>
      <w:marRight w:val="0"/>
      <w:marTop w:val="0"/>
      <w:marBottom w:val="0"/>
      <w:divBdr>
        <w:top w:val="none" w:sz="0" w:space="0" w:color="auto"/>
        <w:left w:val="none" w:sz="0" w:space="0" w:color="auto"/>
        <w:bottom w:val="none" w:sz="0" w:space="0" w:color="auto"/>
        <w:right w:val="none" w:sz="0" w:space="0" w:color="auto"/>
      </w:divBdr>
    </w:div>
    <w:div w:id="2095976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8CD38E-A1AF-4649-AE59-DEDA51333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15019</TotalTime>
  <Pages>21</Pages>
  <Words>7340</Words>
  <Characters>41838</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Administrator</cp:lastModifiedBy>
  <cp:revision>760</cp:revision>
  <cp:lastPrinted>2025-03-13T01:17:00Z</cp:lastPrinted>
  <dcterms:created xsi:type="dcterms:W3CDTF">2018-07-27T05:25:00Z</dcterms:created>
  <dcterms:modified xsi:type="dcterms:W3CDTF">2025-12-18T08:57:00Z</dcterms:modified>
</cp:coreProperties>
</file>